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80033" w14:textId="77777777" w:rsidR="0073131E" w:rsidRDefault="00CB4F62">
      <w:pPr>
        <w:jc w:val="center"/>
        <w:rPr>
          <w:rFonts w:ascii="Georgia" w:eastAsia="Georgia" w:hAnsi="Georgia" w:cs="Georgia"/>
          <w:sz w:val="100"/>
          <w:szCs w:val="100"/>
        </w:rPr>
      </w:pPr>
      <w:commentRangeStart w:id="0"/>
      <w:r>
        <w:rPr>
          <w:rFonts w:ascii="Georgia" w:eastAsia="Georgia" w:hAnsi="Georgia" w:cs="Georgia"/>
          <w:sz w:val="100"/>
          <w:szCs w:val="100"/>
        </w:rPr>
        <w:t>Maestrowu</w:t>
      </w:r>
      <w:commentRangeEnd w:id="0"/>
      <w:r w:rsidR="00183C7E">
        <w:rPr>
          <w:rStyle w:val="CommentReference"/>
        </w:rPr>
        <w:commentReference w:id="0"/>
      </w:r>
    </w:p>
    <w:p w14:paraId="547C8256" w14:textId="77777777" w:rsidR="0073131E" w:rsidRDefault="00CB4F62">
      <w:pPr>
        <w:jc w:val="center"/>
        <w:rPr>
          <w:rFonts w:ascii="Georgia" w:eastAsia="Georgia" w:hAnsi="Georgia" w:cs="Georgia"/>
          <w:sz w:val="100"/>
          <w:szCs w:val="100"/>
        </w:rPr>
      </w:pPr>
      <w:r>
        <w:pict w14:anchorId="26AF474E">
          <v:rect id="_x0000_i1025" style="width:0;height:1.5pt" o:hralign="center" o:hrstd="t" o:hr="t" fillcolor="#a0a0a0" stroked="f"/>
        </w:pict>
      </w:r>
    </w:p>
    <w:p w14:paraId="47A106F7" w14:textId="77777777" w:rsidR="0073131E" w:rsidRDefault="00CB4F62">
      <w:pPr>
        <w:jc w:val="center"/>
        <w:rPr>
          <w:rFonts w:ascii="Georgia" w:eastAsia="Georgia" w:hAnsi="Georgia" w:cs="Georgia"/>
          <w:b/>
          <w:sz w:val="44"/>
          <w:szCs w:val="44"/>
        </w:rPr>
      </w:pPr>
      <w:r>
        <w:rPr>
          <w:rFonts w:ascii="Georgia" w:eastAsia="Georgia" w:hAnsi="Georgia" w:cs="Georgia"/>
          <w:noProof/>
          <w:sz w:val="48"/>
          <w:szCs w:val="48"/>
        </w:rPr>
        <w:drawing>
          <wp:inline distT="114300" distB="114300" distL="114300" distR="114300" wp14:anchorId="2D4F419F" wp14:editId="549532C6">
            <wp:extent cx="4400550" cy="379306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l="23535" t="3865" r="19961" b="9534"/>
                    <a:stretch>
                      <a:fillRect/>
                    </a:stretch>
                  </pic:blipFill>
                  <pic:spPr>
                    <a:xfrm>
                      <a:off x="0" y="0"/>
                      <a:ext cx="4400550" cy="3793065"/>
                    </a:xfrm>
                    <a:prstGeom prst="rect">
                      <a:avLst/>
                    </a:prstGeom>
                    <a:ln/>
                  </pic:spPr>
                </pic:pic>
              </a:graphicData>
            </a:graphic>
          </wp:inline>
        </w:drawing>
      </w:r>
    </w:p>
    <w:p w14:paraId="079516E3" w14:textId="77777777" w:rsidR="0073131E" w:rsidRDefault="0073131E">
      <w:pPr>
        <w:jc w:val="center"/>
        <w:rPr>
          <w:rFonts w:ascii="Georgia" w:eastAsia="Georgia" w:hAnsi="Georgia" w:cs="Georgia"/>
          <w:b/>
          <w:sz w:val="44"/>
          <w:szCs w:val="44"/>
        </w:rPr>
      </w:pPr>
    </w:p>
    <w:p w14:paraId="7D9BBE2E" w14:textId="77777777" w:rsidR="0073131E" w:rsidRPr="00183C7E" w:rsidRDefault="00CB4F62">
      <w:pPr>
        <w:jc w:val="center"/>
        <w:rPr>
          <w:rFonts w:ascii="Georgia" w:eastAsia="Georgia" w:hAnsi="Georgia" w:cs="Georgia"/>
          <w:sz w:val="40"/>
          <w:szCs w:val="40"/>
          <w:lang w:val="en-US"/>
        </w:rPr>
      </w:pPr>
      <w:r w:rsidRPr="00183C7E">
        <w:rPr>
          <w:rFonts w:ascii="Georgia" w:eastAsia="Georgia" w:hAnsi="Georgia" w:cs="Georgia"/>
          <w:sz w:val="40"/>
          <w:szCs w:val="40"/>
          <w:lang w:val="en-US"/>
        </w:rPr>
        <w:t>Group</w:t>
      </w:r>
    </w:p>
    <w:p w14:paraId="5ADBE1FF" w14:textId="77777777" w:rsidR="0073131E" w:rsidRPr="00183C7E" w:rsidRDefault="00CB4F62">
      <w:pPr>
        <w:jc w:val="center"/>
        <w:rPr>
          <w:rFonts w:ascii="Georgia" w:eastAsia="Georgia" w:hAnsi="Georgia" w:cs="Georgia"/>
          <w:b/>
          <w:sz w:val="40"/>
          <w:szCs w:val="40"/>
          <w:lang w:val="en-US"/>
        </w:rPr>
      </w:pPr>
      <w:r w:rsidRPr="00183C7E">
        <w:rPr>
          <w:rFonts w:ascii="Georgia" w:eastAsia="Georgia" w:hAnsi="Georgia" w:cs="Georgia"/>
          <w:b/>
          <w:sz w:val="40"/>
          <w:szCs w:val="40"/>
          <w:lang w:val="en-US"/>
        </w:rPr>
        <w:t>Krusty Crab</w:t>
      </w:r>
    </w:p>
    <w:p w14:paraId="4079D412" w14:textId="77777777" w:rsidR="0073131E" w:rsidRPr="00183C7E" w:rsidRDefault="00CB4F62">
      <w:pPr>
        <w:jc w:val="center"/>
        <w:rPr>
          <w:rFonts w:ascii="Georgia" w:eastAsia="Georgia" w:hAnsi="Georgia" w:cs="Georgia"/>
          <w:sz w:val="36"/>
          <w:szCs w:val="36"/>
          <w:lang w:val="en-US"/>
        </w:rPr>
      </w:pPr>
      <w:r w:rsidRPr="00183C7E">
        <w:rPr>
          <w:rFonts w:ascii="Georgia" w:eastAsia="Georgia" w:hAnsi="Georgia" w:cs="Georgia"/>
          <w:sz w:val="36"/>
          <w:szCs w:val="36"/>
          <w:lang w:val="en-US"/>
        </w:rPr>
        <w:t>s1163015 Yun</w:t>
      </w:r>
    </w:p>
    <w:p w14:paraId="1CC9879D" w14:textId="77777777" w:rsidR="0073131E" w:rsidRPr="00183C7E" w:rsidRDefault="00CB4F62">
      <w:pPr>
        <w:jc w:val="center"/>
        <w:rPr>
          <w:rFonts w:ascii="Georgia" w:eastAsia="Georgia" w:hAnsi="Georgia" w:cs="Georgia"/>
          <w:sz w:val="36"/>
          <w:szCs w:val="36"/>
          <w:lang w:val="en-US"/>
        </w:rPr>
      </w:pPr>
      <w:r w:rsidRPr="00183C7E">
        <w:rPr>
          <w:rFonts w:ascii="Georgia" w:eastAsia="Georgia" w:hAnsi="Georgia" w:cs="Georgia"/>
          <w:sz w:val="36"/>
          <w:szCs w:val="36"/>
          <w:lang w:val="en-US"/>
        </w:rPr>
        <w:t>s1163027 Andrew</w:t>
      </w:r>
    </w:p>
    <w:p w14:paraId="7A645A0A" w14:textId="77777777" w:rsidR="0073131E" w:rsidRPr="00183C7E" w:rsidRDefault="00CB4F62">
      <w:pPr>
        <w:jc w:val="center"/>
        <w:rPr>
          <w:rFonts w:ascii="Georgia" w:eastAsia="Georgia" w:hAnsi="Georgia" w:cs="Georgia"/>
          <w:sz w:val="36"/>
          <w:szCs w:val="36"/>
          <w:lang w:val="en-US"/>
        </w:rPr>
      </w:pPr>
      <w:r w:rsidRPr="00183C7E">
        <w:rPr>
          <w:rFonts w:ascii="Georgia" w:eastAsia="Georgia" w:hAnsi="Georgia" w:cs="Georgia"/>
          <w:sz w:val="36"/>
          <w:szCs w:val="36"/>
          <w:lang w:val="en-US"/>
        </w:rPr>
        <w:t>s1163028 Joe</w:t>
      </w:r>
    </w:p>
    <w:p w14:paraId="76DF20D3" w14:textId="77777777" w:rsidR="0073131E" w:rsidRPr="00183C7E" w:rsidRDefault="00CB4F62">
      <w:pPr>
        <w:jc w:val="center"/>
        <w:rPr>
          <w:rFonts w:ascii="Georgia" w:eastAsia="Georgia" w:hAnsi="Georgia" w:cs="Georgia"/>
          <w:sz w:val="36"/>
          <w:szCs w:val="36"/>
          <w:lang w:val="en-US"/>
        </w:rPr>
      </w:pPr>
      <w:r w:rsidRPr="00183C7E">
        <w:rPr>
          <w:rFonts w:ascii="Georgia" w:eastAsia="Georgia" w:hAnsi="Georgia" w:cs="Georgia"/>
          <w:sz w:val="36"/>
          <w:szCs w:val="36"/>
          <w:lang w:val="en-US"/>
        </w:rPr>
        <w:t>s1163040 Zaria</w:t>
      </w:r>
    </w:p>
    <w:p w14:paraId="68FB2DC5" w14:textId="77777777" w:rsidR="0073131E" w:rsidRPr="00183C7E" w:rsidRDefault="00CB4F62">
      <w:pPr>
        <w:jc w:val="center"/>
        <w:rPr>
          <w:rFonts w:ascii="Georgia" w:eastAsia="Georgia" w:hAnsi="Georgia" w:cs="Georgia"/>
          <w:sz w:val="36"/>
          <w:szCs w:val="36"/>
          <w:lang w:val="en-US"/>
        </w:rPr>
      </w:pPr>
      <w:r w:rsidRPr="00183C7E">
        <w:rPr>
          <w:rFonts w:ascii="Georgia" w:eastAsia="Georgia" w:hAnsi="Georgia" w:cs="Georgia"/>
          <w:sz w:val="36"/>
          <w:szCs w:val="36"/>
          <w:lang w:val="en-US"/>
        </w:rPr>
        <w:t>s1163042 Huan</w:t>
      </w:r>
    </w:p>
    <w:p w14:paraId="0717C6CC" w14:textId="77777777" w:rsidR="0073131E" w:rsidRPr="00183C7E" w:rsidRDefault="0073131E">
      <w:pPr>
        <w:jc w:val="center"/>
        <w:rPr>
          <w:rFonts w:ascii="Georgia" w:eastAsia="Georgia" w:hAnsi="Georgia" w:cs="Georgia"/>
          <w:sz w:val="40"/>
          <w:szCs w:val="40"/>
          <w:lang w:val="en-US"/>
        </w:rPr>
      </w:pPr>
    </w:p>
    <w:p w14:paraId="363226A0" w14:textId="77777777" w:rsidR="0073131E" w:rsidRPr="00183C7E" w:rsidRDefault="0073131E">
      <w:pPr>
        <w:jc w:val="center"/>
        <w:rPr>
          <w:rFonts w:ascii="Georgia" w:eastAsia="Georgia" w:hAnsi="Georgia" w:cs="Georgia"/>
          <w:sz w:val="40"/>
          <w:szCs w:val="40"/>
          <w:lang w:val="en-US"/>
        </w:rPr>
      </w:pPr>
    </w:p>
    <w:p w14:paraId="3D00898A" w14:textId="77777777" w:rsidR="0073131E" w:rsidRPr="00183C7E" w:rsidRDefault="00CB4F62">
      <w:pPr>
        <w:jc w:val="center"/>
        <w:rPr>
          <w:rFonts w:ascii="Georgia" w:eastAsia="Georgia" w:hAnsi="Georgia" w:cs="Georgia"/>
          <w:sz w:val="48"/>
          <w:szCs w:val="48"/>
          <w:lang w:val="en-US"/>
        </w:rPr>
      </w:pPr>
      <w:r w:rsidRPr="00183C7E">
        <w:rPr>
          <w:rFonts w:ascii="Georgia" w:eastAsia="Georgia" w:hAnsi="Georgia" w:cs="Georgia"/>
          <w:sz w:val="48"/>
          <w:szCs w:val="48"/>
          <w:lang w:val="en-US"/>
        </w:rPr>
        <w:lastRenderedPageBreak/>
        <w:t xml:space="preserve">Table </w:t>
      </w:r>
      <w:commentRangeStart w:id="2"/>
      <w:r w:rsidRPr="00183C7E">
        <w:rPr>
          <w:rFonts w:ascii="Georgia" w:eastAsia="Georgia" w:hAnsi="Georgia" w:cs="Georgia"/>
          <w:sz w:val="48"/>
          <w:szCs w:val="48"/>
          <w:lang w:val="en-US"/>
        </w:rPr>
        <w:t>of</w:t>
      </w:r>
      <w:commentRangeEnd w:id="2"/>
      <w:r w:rsidR="00183C7E">
        <w:rPr>
          <w:rStyle w:val="CommentReference"/>
        </w:rPr>
        <w:commentReference w:id="2"/>
      </w:r>
      <w:r w:rsidRPr="00183C7E">
        <w:rPr>
          <w:rFonts w:ascii="Georgia" w:eastAsia="Georgia" w:hAnsi="Georgia" w:cs="Georgia"/>
          <w:sz w:val="48"/>
          <w:szCs w:val="48"/>
          <w:lang w:val="en-US"/>
        </w:rPr>
        <w:t xml:space="preserve"> contents</w:t>
      </w:r>
    </w:p>
    <w:p w14:paraId="58A93C90" w14:textId="77777777" w:rsidR="0073131E" w:rsidRPr="00183C7E" w:rsidRDefault="0073131E">
      <w:pPr>
        <w:rPr>
          <w:rFonts w:ascii="Georgia" w:eastAsia="Georgia" w:hAnsi="Georgia" w:cs="Georgia"/>
          <w:sz w:val="32"/>
          <w:szCs w:val="32"/>
          <w:lang w:val="en-US"/>
        </w:rPr>
      </w:pPr>
    </w:p>
    <w:p w14:paraId="6F853A73" w14:textId="77777777" w:rsidR="0073131E" w:rsidRPr="00183C7E" w:rsidRDefault="00CB4F62">
      <w:pPr>
        <w:spacing w:line="480" w:lineRule="auto"/>
        <w:rPr>
          <w:rFonts w:ascii="Georgia" w:eastAsia="Georgia" w:hAnsi="Georgia" w:cs="Georgia"/>
          <w:sz w:val="32"/>
          <w:szCs w:val="32"/>
          <w:lang w:val="en-US"/>
        </w:rPr>
      </w:pPr>
      <w:r w:rsidRPr="00183C7E">
        <w:rPr>
          <w:rFonts w:ascii="Georgia" w:eastAsia="Georgia" w:hAnsi="Georgia" w:cs="Georgia"/>
          <w:sz w:val="32"/>
          <w:szCs w:val="32"/>
          <w:lang w:val="en-US"/>
        </w:rPr>
        <w:t>Introduction</w:t>
      </w:r>
    </w:p>
    <w:p w14:paraId="65203B52" w14:textId="77777777" w:rsidR="0073131E" w:rsidRPr="00183C7E" w:rsidRDefault="00CB4F62">
      <w:pPr>
        <w:spacing w:line="480" w:lineRule="auto"/>
        <w:rPr>
          <w:rFonts w:ascii="Georgia" w:eastAsia="Georgia" w:hAnsi="Georgia" w:cs="Georgia"/>
          <w:sz w:val="32"/>
          <w:szCs w:val="32"/>
          <w:lang w:val="en-US"/>
        </w:rPr>
      </w:pPr>
      <w:r w:rsidRPr="00183C7E">
        <w:rPr>
          <w:rFonts w:ascii="Georgia" w:eastAsia="Georgia" w:hAnsi="Georgia" w:cs="Georgia"/>
          <w:sz w:val="32"/>
          <w:szCs w:val="32"/>
          <w:lang w:val="en-US"/>
        </w:rPr>
        <w:t>STP</w:t>
      </w:r>
    </w:p>
    <w:p w14:paraId="2090A836" w14:textId="77777777" w:rsidR="0073131E" w:rsidRPr="00183C7E" w:rsidRDefault="00CB4F62">
      <w:pPr>
        <w:spacing w:line="480" w:lineRule="auto"/>
        <w:rPr>
          <w:rFonts w:ascii="Georgia" w:eastAsia="Georgia" w:hAnsi="Georgia" w:cs="Georgia"/>
          <w:sz w:val="32"/>
          <w:szCs w:val="32"/>
          <w:lang w:val="en-US"/>
        </w:rPr>
      </w:pPr>
      <w:r w:rsidRPr="00183C7E">
        <w:rPr>
          <w:rFonts w:ascii="Georgia" w:eastAsia="Georgia" w:hAnsi="Georgia" w:cs="Georgia"/>
          <w:sz w:val="32"/>
          <w:szCs w:val="32"/>
          <w:lang w:val="en-US"/>
        </w:rPr>
        <w:tab/>
        <w:t>Segmenting</w:t>
      </w:r>
    </w:p>
    <w:p w14:paraId="6891D6EA" w14:textId="77777777" w:rsidR="0073131E" w:rsidRPr="00183C7E" w:rsidRDefault="00CB4F62">
      <w:pPr>
        <w:spacing w:line="480" w:lineRule="auto"/>
        <w:rPr>
          <w:rFonts w:ascii="Georgia" w:eastAsia="Georgia" w:hAnsi="Georgia" w:cs="Georgia"/>
          <w:sz w:val="32"/>
          <w:szCs w:val="32"/>
          <w:lang w:val="en-US"/>
        </w:rPr>
      </w:pPr>
      <w:r w:rsidRPr="00183C7E">
        <w:rPr>
          <w:rFonts w:ascii="Georgia" w:eastAsia="Georgia" w:hAnsi="Georgia" w:cs="Georgia"/>
          <w:sz w:val="32"/>
          <w:szCs w:val="32"/>
          <w:lang w:val="en-US"/>
        </w:rPr>
        <w:tab/>
        <w:t>Targeting</w:t>
      </w:r>
    </w:p>
    <w:p w14:paraId="3DEEAACC" w14:textId="77777777" w:rsidR="0073131E" w:rsidRPr="00183C7E" w:rsidRDefault="00CB4F62">
      <w:pPr>
        <w:spacing w:line="480" w:lineRule="auto"/>
        <w:rPr>
          <w:rFonts w:ascii="Georgia" w:eastAsia="Georgia" w:hAnsi="Georgia" w:cs="Georgia"/>
          <w:sz w:val="32"/>
          <w:szCs w:val="32"/>
          <w:lang w:val="en-US"/>
        </w:rPr>
      </w:pPr>
      <w:r w:rsidRPr="00183C7E">
        <w:rPr>
          <w:rFonts w:ascii="Georgia" w:eastAsia="Georgia" w:hAnsi="Georgia" w:cs="Georgia"/>
          <w:sz w:val="32"/>
          <w:szCs w:val="32"/>
          <w:lang w:val="en-US"/>
        </w:rPr>
        <w:tab/>
        <w:t>Positioning</w:t>
      </w:r>
    </w:p>
    <w:p w14:paraId="081B1B25" w14:textId="77777777" w:rsidR="0073131E" w:rsidRPr="00183C7E" w:rsidRDefault="00CB4F62">
      <w:pPr>
        <w:spacing w:line="480" w:lineRule="auto"/>
        <w:rPr>
          <w:rFonts w:ascii="Georgia" w:eastAsia="Georgia" w:hAnsi="Georgia" w:cs="Georgia"/>
          <w:sz w:val="32"/>
          <w:szCs w:val="32"/>
          <w:lang w:val="en-US"/>
        </w:rPr>
      </w:pPr>
      <w:r w:rsidRPr="00183C7E">
        <w:rPr>
          <w:rFonts w:ascii="Georgia" w:eastAsia="Georgia" w:hAnsi="Georgia" w:cs="Georgia"/>
          <w:sz w:val="32"/>
          <w:szCs w:val="32"/>
          <w:lang w:val="en-US"/>
        </w:rPr>
        <w:t>4P</w:t>
      </w:r>
    </w:p>
    <w:p w14:paraId="12ED156A" w14:textId="77777777" w:rsidR="0073131E" w:rsidRPr="00183C7E" w:rsidRDefault="00CB4F62">
      <w:pPr>
        <w:spacing w:line="480" w:lineRule="auto"/>
        <w:ind w:firstLine="720"/>
        <w:rPr>
          <w:rFonts w:ascii="Georgia" w:eastAsia="Georgia" w:hAnsi="Georgia" w:cs="Georgia"/>
          <w:sz w:val="32"/>
          <w:szCs w:val="32"/>
          <w:lang w:val="en-US"/>
        </w:rPr>
      </w:pPr>
      <w:r w:rsidRPr="00183C7E">
        <w:rPr>
          <w:rFonts w:ascii="Georgia" w:eastAsia="Georgia" w:hAnsi="Georgia" w:cs="Georgia"/>
          <w:sz w:val="32"/>
          <w:szCs w:val="32"/>
          <w:lang w:val="en-US"/>
        </w:rPr>
        <w:t>Product</w:t>
      </w:r>
    </w:p>
    <w:p w14:paraId="2C5B351D" w14:textId="77777777" w:rsidR="0073131E" w:rsidRPr="00183C7E" w:rsidRDefault="00CB4F62">
      <w:pPr>
        <w:spacing w:line="480" w:lineRule="auto"/>
        <w:ind w:firstLine="720"/>
        <w:rPr>
          <w:rFonts w:ascii="Georgia" w:eastAsia="Georgia" w:hAnsi="Georgia" w:cs="Georgia"/>
          <w:sz w:val="32"/>
          <w:szCs w:val="32"/>
          <w:lang w:val="en-US"/>
        </w:rPr>
      </w:pPr>
      <w:r w:rsidRPr="00183C7E">
        <w:rPr>
          <w:rFonts w:ascii="Georgia" w:eastAsia="Georgia" w:hAnsi="Georgia" w:cs="Georgia"/>
          <w:sz w:val="32"/>
          <w:szCs w:val="32"/>
          <w:lang w:val="en-US"/>
        </w:rPr>
        <w:t>Pricing</w:t>
      </w:r>
    </w:p>
    <w:p w14:paraId="42115674" w14:textId="77777777" w:rsidR="0073131E" w:rsidRPr="00183C7E" w:rsidRDefault="00CB4F62">
      <w:pPr>
        <w:spacing w:line="480" w:lineRule="auto"/>
        <w:ind w:firstLine="720"/>
        <w:rPr>
          <w:rFonts w:ascii="Georgia" w:eastAsia="Georgia" w:hAnsi="Georgia" w:cs="Georgia"/>
          <w:sz w:val="32"/>
          <w:szCs w:val="32"/>
          <w:lang w:val="en-US"/>
        </w:rPr>
      </w:pPr>
      <w:r w:rsidRPr="00183C7E">
        <w:rPr>
          <w:rFonts w:ascii="Georgia" w:eastAsia="Georgia" w:hAnsi="Georgia" w:cs="Georgia"/>
          <w:sz w:val="32"/>
          <w:szCs w:val="32"/>
          <w:lang w:val="en-US"/>
        </w:rPr>
        <w:t>Promotion</w:t>
      </w:r>
    </w:p>
    <w:p w14:paraId="2E2E6D78" w14:textId="77777777" w:rsidR="0073131E" w:rsidRPr="00183C7E" w:rsidRDefault="00CB4F62">
      <w:pPr>
        <w:spacing w:line="480" w:lineRule="auto"/>
        <w:ind w:firstLine="720"/>
        <w:rPr>
          <w:rFonts w:ascii="Georgia" w:eastAsia="Georgia" w:hAnsi="Georgia" w:cs="Georgia"/>
          <w:sz w:val="32"/>
          <w:szCs w:val="32"/>
          <w:lang w:val="en-US"/>
        </w:rPr>
      </w:pPr>
      <w:r w:rsidRPr="00183C7E">
        <w:rPr>
          <w:rFonts w:ascii="Georgia" w:eastAsia="Georgia" w:hAnsi="Georgia" w:cs="Georgia"/>
          <w:sz w:val="32"/>
          <w:szCs w:val="32"/>
          <w:lang w:val="en-US"/>
        </w:rPr>
        <w:t>Place</w:t>
      </w:r>
    </w:p>
    <w:p w14:paraId="462A5974" w14:textId="77777777" w:rsidR="0073131E" w:rsidRPr="00183C7E" w:rsidRDefault="00CB4F62">
      <w:pPr>
        <w:spacing w:line="480" w:lineRule="auto"/>
        <w:rPr>
          <w:rFonts w:ascii="Georgia" w:eastAsia="Georgia" w:hAnsi="Georgia" w:cs="Georgia"/>
          <w:sz w:val="32"/>
          <w:szCs w:val="32"/>
          <w:lang w:val="en-US"/>
        </w:rPr>
      </w:pPr>
      <w:r w:rsidRPr="00183C7E">
        <w:rPr>
          <w:rFonts w:ascii="Georgia" w:eastAsia="Georgia" w:hAnsi="Georgia" w:cs="Georgia"/>
          <w:sz w:val="32"/>
          <w:szCs w:val="32"/>
          <w:lang w:val="en-US"/>
        </w:rPr>
        <w:t>3P</w:t>
      </w:r>
    </w:p>
    <w:p w14:paraId="61B68E35" w14:textId="77777777" w:rsidR="0073131E" w:rsidRPr="00183C7E" w:rsidRDefault="00CB4F62">
      <w:pPr>
        <w:spacing w:line="480" w:lineRule="auto"/>
        <w:rPr>
          <w:rFonts w:ascii="Georgia" w:eastAsia="Georgia" w:hAnsi="Georgia" w:cs="Georgia"/>
          <w:sz w:val="32"/>
          <w:szCs w:val="32"/>
          <w:lang w:val="en-US"/>
        </w:rPr>
      </w:pPr>
      <w:r w:rsidRPr="00183C7E">
        <w:rPr>
          <w:rFonts w:ascii="Georgia" w:eastAsia="Georgia" w:hAnsi="Georgia" w:cs="Georgia"/>
          <w:sz w:val="32"/>
          <w:szCs w:val="32"/>
          <w:lang w:val="en-US"/>
        </w:rPr>
        <w:tab/>
        <w:t>People</w:t>
      </w:r>
    </w:p>
    <w:p w14:paraId="337A63A4" w14:textId="77777777" w:rsidR="0073131E" w:rsidRPr="00183C7E" w:rsidRDefault="00CB4F62">
      <w:pPr>
        <w:spacing w:line="480" w:lineRule="auto"/>
        <w:rPr>
          <w:rFonts w:ascii="Georgia" w:eastAsia="Georgia" w:hAnsi="Georgia" w:cs="Georgia"/>
          <w:sz w:val="32"/>
          <w:szCs w:val="32"/>
          <w:lang w:val="en-US"/>
        </w:rPr>
      </w:pPr>
      <w:r w:rsidRPr="00183C7E">
        <w:rPr>
          <w:rFonts w:ascii="Georgia" w:eastAsia="Georgia" w:hAnsi="Georgia" w:cs="Georgia"/>
          <w:sz w:val="32"/>
          <w:szCs w:val="32"/>
          <w:lang w:val="en-US"/>
        </w:rPr>
        <w:tab/>
        <w:t>Process</w:t>
      </w:r>
    </w:p>
    <w:p w14:paraId="794D62FE" w14:textId="77777777" w:rsidR="0073131E" w:rsidRPr="00183C7E" w:rsidRDefault="00CB4F62">
      <w:pPr>
        <w:spacing w:line="480" w:lineRule="auto"/>
        <w:rPr>
          <w:rFonts w:ascii="Georgia" w:eastAsia="Georgia" w:hAnsi="Georgia" w:cs="Georgia"/>
          <w:sz w:val="32"/>
          <w:szCs w:val="32"/>
          <w:lang w:val="en-US"/>
        </w:rPr>
      </w:pPr>
      <w:r w:rsidRPr="00183C7E">
        <w:rPr>
          <w:rFonts w:ascii="Georgia" w:eastAsia="Georgia" w:hAnsi="Georgia" w:cs="Georgia"/>
          <w:sz w:val="32"/>
          <w:szCs w:val="32"/>
          <w:lang w:val="en-US"/>
        </w:rPr>
        <w:tab/>
        <w:t>Physical evidence</w:t>
      </w:r>
    </w:p>
    <w:p w14:paraId="28DB9100" w14:textId="77777777" w:rsidR="0073131E" w:rsidRPr="00183C7E" w:rsidRDefault="0073131E">
      <w:pPr>
        <w:spacing w:line="480" w:lineRule="auto"/>
        <w:rPr>
          <w:rFonts w:ascii="Georgia" w:eastAsia="Georgia" w:hAnsi="Georgia" w:cs="Georgia"/>
          <w:sz w:val="32"/>
          <w:szCs w:val="32"/>
          <w:lang w:val="en-US"/>
        </w:rPr>
      </w:pPr>
    </w:p>
    <w:p w14:paraId="0A56880B" w14:textId="77777777" w:rsidR="0073131E" w:rsidRPr="00183C7E" w:rsidRDefault="00CB4F62">
      <w:pPr>
        <w:spacing w:line="480" w:lineRule="auto"/>
        <w:rPr>
          <w:rFonts w:ascii="Georgia" w:eastAsia="Georgia" w:hAnsi="Georgia" w:cs="Georgia"/>
          <w:sz w:val="32"/>
          <w:szCs w:val="32"/>
          <w:lang w:val="en-US"/>
        </w:rPr>
      </w:pPr>
      <w:r w:rsidRPr="00183C7E">
        <w:rPr>
          <w:rFonts w:ascii="Georgia" w:eastAsia="Georgia" w:hAnsi="Georgia" w:cs="Georgia"/>
          <w:sz w:val="32"/>
          <w:szCs w:val="32"/>
          <w:lang w:val="en-US"/>
        </w:rPr>
        <w:t>Conclusion</w:t>
      </w:r>
    </w:p>
    <w:p w14:paraId="34ADB5B6" w14:textId="77777777" w:rsidR="0073131E" w:rsidRPr="00183C7E" w:rsidRDefault="00CB4F62">
      <w:pPr>
        <w:spacing w:line="480" w:lineRule="auto"/>
        <w:rPr>
          <w:rFonts w:ascii="Georgia" w:eastAsia="Georgia" w:hAnsi="Georgia" w:cs="Georgia"/>
          <w:sz w:val="24"/>
          <w:szCs w:val="24"/>
          <w:lang w:val="en-US"/>
        </w:rPr>
      </w:pPr>
      <w:r w:rsidRPr="00183C7E">
        <w:rPr>
          <w:rFonts w:ascii="Georgia" w:eastAsia="Georgia" w:hAnsi="Georgia" w:cs="Georgia"/>
          <w:sz w:val="32"/>
          <w:szCs w:val="32"/>
          <w:lang w:val="en-US"/>
        </w:rPr>
        <w:lastRenderedPageBreak/>
        <w:t>Referrences</w:t>
      </w:r>
    </w:p>
    <w:p w14:paraId="0720C4F0" w14:textId="77777777" w:rsidR="0073131E" w:rsidRPr="00183C7E" w:rsidRDefault="0073131E">
      <w:pPr>
        <w:spacing w:line="480" w:lineRule="auto"/>
        <w:rPr>
          <w:rFonts w:ascii="Georgia" w:eastAsia="Georgia" w:hAnsi="Georgia" w:cs="Georgia"/>
          <w:sz w:val="32"/>
          <w:szCs w:val="32"/>
          <w:lang w:val="en-US"/>
        </w:rPr>
      </w:pPr>
    </w:p>
    <w:p w14:paraId="0F2FD90C" w14:textId="77777777" w:rsidR="0073131E" w:rsidRPr="00183C7E" w:rsidRDefault="00CB4F62">
      <w:pPr>
        <w:spacing w:line="480" w:lineRule="auto"/>
        <w:rPr>
          <w:rFonts w:ascii="Georgia" w:eastAsia="Georgia" w:hAnsi="Georgia" w:cs="Georgia"/>
          <w:b/>
          <w:sz w:val="50"/>
          <w:szCs w:val="50"/>
          <w:lang w:val="en-US"/>
        </w:rPr>
      </w:pPr>
      <w:r w:rsidRPr="00183C7E">
        <w:rPr>
          <w:rFonts w:ascii="Georgia" w:eastAsia="Georgia" w:hAnsi="Georgia" w:cs="Georgia"/>
          <w:b/>
          <w:sz w:val="50"/>
          <w:szCs w:val="50"/>
          <w:lang w:val="en-US"/>
        </w:rPr>
        <w:t>Introduction</w:t>
      </w:r>
    </w:p>
    <w:p w14:paraId="39A65B21" w14:textId="77777777" w:rsidR="0073131E" w:rsidRPr="00183C7E" w:rsidRDefault="00CB4F62">
      <w:pPr>
        <w:spacing w:line="360" w:lineRule="auto"/>
        <w:rPr>
          <w:rFonts w:ascii="Georgia" w:eastAsia="Georgia" w:hAnsi="Georgia" w:cs="Georgia"/>
          <w:sz w:val="24"/>
          <w:szCs w:val="24"/>
          <w:lang w:val="en-US"/>
        </w:rPr>
      </w:pPr>
      <w:r w:rsidRPr="00183C7E">
        <w:rPr>
          <w:rFonts w:ascii="Georgia" w:eastAsia="Georgia" w:hAnsi="Georgia" w:cs="Georgia"/>
          <w:sz w:val="24"/>
          <w:szCs w:val="24"/>
          <w:lang w:val="en-US"/>
        </w:rPr>
        <w:t>The 44-day August 23 Artillery Battle, which saw over 470,000 shells raining down on Kinmen like madness; during the Cold War between the Kuomintang and the Chinese Communist Party in the 1950s, the Communist forces als</w:t>
      </w:r>
      <w:r w:rsidRPr="00183C7E">
        <w:rPr>
          <w:rFonts w:ascii="Georgia" w:eastAsia="Georgia" w:hAnsi="Georgia" w:cs="Georgia"/>
          <w:sz w:val="24"/>
          <w:szCs w:val="24"/>
          <w:lang w:val="en-US"/>
        </w:rPr>
        <w:t>o dropped over 600,000 propaganda shells on Kinmen. These seemingly unbelievable numbers have contributed to Kinmen's abundant original steel, which is now used to craft the renowned Kinmen Steel Knives.</w:t>
      </w:r>
    </w:p>
    <w:p w14:paraId="3E02DC8D" w14:textId="77777777" w:rsidR="0073131E" w:rsidRPr="00183C7E" w:rsidRDefault="00CB4F62">
      <w:pPr>
        <w:spacing w:line="360" w:lineRule="auto"/>
        <w:rPr>
          <w:rFonts w:ascii="Georgia" w:eastAsia="Georgia" w:hAnsi="Georgia" w:cs="Georgia"/>
          <w:sz w:val="24"/>
          <w:szCs w:val="24"/>
          <w:lang w:val="en-US"/>
        </w:rPr>
      </w:pPr>
      <w:r w:rsidRPr="00183C7E">
        <w:rPr>
          <w:rFonts w:ascii="Georgia" w:eastAsia="Georgia" w:hAnsi="Georgia" w:cs="Georgia"/>
          <w:sz w:val="24"/>
          <w:szCs w:val="24"/>
          <w:lang w:val="en-US"/>
        </w:rPr>
        <w:t>In contrast to regular steel, the steel used in shel</w:t>
      </w:r>
      <w:r w:rsidRPr="00183C7E">
        <w:rPr>
          <w:rFonts w:ascii="Georgia" w:eastAsia="Georgia" w:hAnsi="Georgia" w:cs="Georgia"/>
          <w:sz w:val="24"/>
          <w:szCs w:val="24"/>
          <w:lang w:val="en-US"/>
        </w:rPr>
        <w:t>ls is denser, with more precise structure, making it incredibly durable and sharp. These qualities make it advantageous for crafting knives, but also demand rigorous craftsmanship due to the denser steel. With polishing techniques refined over nearly eight</w:t>
      </w:r>
      <w:r w:rsidRPr="00183C7E">
        <w:rPr>
          <w:rFonts w:ascii="Georgia" w:eastAsia="Georgia" w:hAnsi="Georgia" w:cs="Georgia"/>
          <w:sz w:val="24"/>
          <w:szCs w:val="24"/>
          <w:lang w:val="en-US"/>
        </w:rPr>
        <w:t xml:space="preserve">y years of experience, </w:t>
      </w:r>
      <w:r w:rsidRPr="00183C7E">
        <w:rPr>
          <w:rFonts w:ascii="Georgia" w:eastAsia="Georgia" w:hAnsi="Georgia" w:cs="Georgia"/>
          <w:i/>
          <w:sz w:val="24"/>
          <w:szCs w:val="24"/>
          <w:lang w:val="en-US"/>
        </w:rPr>
        <w:t>MaestroWu Steel Knives</w:t>
      </w:r>
      <w:r w:rsidRPr="00183C7E">
        <w:rPr>
          <w:rFonts w:ascii="Georgia" w:eastAsia="Georgia" w:hAnsi="Georgia" w:cs="Georgia"/>
          <w:sz w:val="24"/>
          <w:szCs w:val="24"/>
          <w:lang w:val="en-US"/>
        </w:rPr>
        <w:t xml:space="preserve"> undoubtedly stand out as the top contenders in the industry in every aspect.</w:t>
      </w:r>
    </w:p>
    <w:p w14:paraId="0ED3E5B7" w14:textId="77777777" w:rsidR="0073131E" w:rsidRPr="00183C7E" w:rsidRDefault="00CB4F62">
      <w:pPr>
        <w:spacing w:line="360" w:lineRule="auto"/>
        <w:rPr>
          <w:rFonts w:ascii="Georgia" w:eastAsia="Georgia" w:hAnsi="Georgia" w:cs="Georgia"/>
          <w:sz w:val="24"/>
          <w:szCs w:val="24"/>
          <w:lang w:val="en-US"/>
        </w:rPr>
      </w:pPr>
      <w:r w:rsidRPr="00183C7E">
        <w:rPr>
          <w:rFonts w:ascii="Georgia" w:eastAsia="Georgia" w:hAnsi="Georgia" w:cs="Georgia"/>
          <w:sz w:val="24"/>
          <w:szCs w:val="24"/>
          <w:lang w:val="en-US"/>
        </w:rPr>
        <w:t>Malaysia is a densely populated country with a significant potential market. Due to the large Chinese population in Malaysia, Chinese</w:t>
      </w:r>
      <w:r w:rsidRPr="00183C7E">
        <w:rPr>
          <w:rFonts w:ascii="Georgia" w:eastAsia="Georgia" w:hAnsi="Georgia" w:cs="Georgia"/>
          <w:sz w:val="24"/>
          <w:szCs w:val="24"/>
          <w:lang w:val="en-US"/>
        </w:rPr>
        <w:t xml:space="preserve"> culture has also greatly influenced the country. In terms of culinary habits, both Malaysia and Taiwan emphasize Chinese cooking methods such as stir-frying, boiling soups, and steaming dishes. Many ingredients require cutting, chopping, and slicing, such</w:t>
      </w:r>
      <w:r w:rsidRPr="00183C7E">
        <w:rPr>
          <w:rFonts w:ascii="Georgia" w:eastAsia="Georgia" w:hAnsi="Georgia" w:cs="Georgia"/>
          <w:sz w:val="24"/>
          <w:szCs w:val="24"/>
          <w:lang w:val="en-US"/>
        </w:rPr>
        <w:t xml:space="preserve"> as fish, meat, and vegetables, which demand high-quality, durable, and sharp knives.</w:t>
      </w:r>
    </w:p>
    <w:p w14:paraId="722064CF" w14:textId="77777777" w:rsidR="0073131E" w:rsidRPr="00183C7E" w:rsidRDefault="0073131E">
      <w:pPr>
        <w:spacing w:line="360" w:lineRule="auto"/>
        <w:rPr>
          <w:rFonts w:ascii="Georgia" w:eastAsia="Georgia" w:hAnsi="Georgia" w:cs="Georgia"/>
          <w:sz w:val="24"/>
          <w:szCs w:val="24"/>
          <w:lang w:val="en-US"/>
        </w:rPr>
      </w:pPr>
    </w:p>
    <w:p w14:paraId="5FC85667" w14:textId="77777777" w:rsidR="0073131E" w:rsidRPr="00183C7E" w:rsidRDefault="00CB4F62">
      <w:pPr>
        <w:spacing w:line="360" w:lineRule="auto"/>
        <w:rPr>
          <w:rFonts w:ascii="Georgia" w:eastAsia="Georgia" w:hAnsi="Georgia" w:cs="Georgia"/>
          <w:sz w:val="24"/>
          <w:szCs w:val="24"/>
          <w:lang w:val="en-US"/>
        </w:rPr>
      </w:pPr>
      <w:r w:rsidRPr="00183C7E">
        <w:rPr>
          <w:rFonts w:ascii="Georgia" w:eastAsia="Georgia" w:hAnsi="Georgia" w:cs="Georgia"/>
          <w:sz w:val="24"/>
          <w:szCs w:val="24"/>
          <w:lang w:val="en-US"/>
        </w:rPr>
        <w:t>The new generation of Kinmen steel knives focuses on practicality and functionality, with blades that emphasize beauty and modernity in design. The materials used are se</w:t>
      </w:r>
      <w:r w:rsidRPr="00183C7E">
        <w:rPr>
          <w:rFonts w:ascii="Georgia" w:eastAsia="Georgia" w:hAnsi="Georgia" w:cs="Georgia"/>
          <w:sz w:val="24"/>
          <w:szCs w:val="24"/>
          <w:lang w:val="en-US"/>
        </w:rPr>
        <w:t>lected high-hardness RC58 shell steel, capable of easily handling various complex food preparation tasks.</w:t>
      </w:r>
    </w:p>
    <w:p w14:paraId="23A79B57" w14:textId="77777777" w:rsidR="0073131E" w:rsidRPr="00183C7E" w:rsidRDefault="0073131E">
      <w:pPr>
        <w:spacing w:line="480" w:lineRule="auto"/>
        <w:rPr>
          <w:rFonts w:ascii="Georgia" w:eastAsia="Georgia" w:hAnsi="Georgia" w:cs="Georgia"/>
          <w:sz w:val="24"/>
          <w:szCs w:val="24"/>
          <w:lang w:val="en-US"/>
        </w:rPr>
      </w:pPr>
    </w:p>
    <w:p w14:paraId="6FFF1DFD" w14:textId="77777777" w:rsidR="0073131E" w:rsidRPr="00183C7E" w:rsidRDefault="0073131E">
      <w:pPr>
        <w:spacing w:line="480" w:lineRule="auto"/>
        <w:rPr>
          <w:rFonts w:ascii="Georgia" w:eastAsia="Georgia" w:hAnsi="Georgia" w:cs="Georgia"/>
          <w:sz w:val="24"/>
          <w:szCs w:val="24"/>
          <w:lang w:val="en-US"/>
        </w:rPr>
      </w:pPr>
    </w:p>
    <w:p w14:paraId="292E5465" w14:textId="77777777" w:rsidR="0073131E" w:rsidRDefault="00CB4F62">
      <w:pPr>
        <w:spacing w:line="480" w:lineRule="auto"/>
        <w:rPr>
          <w:rFonts w:ascii="Georgia" w:eastAsia="Georgia" w:hAnsi="Georgia" w:cs="Georgia"/>
          <w:b/>
          <w:sz w:val="50"/>
          <w:szCs w:val="50"/>
        </w:rPr>
      </w:pPr>
      <w:r>
        <w:rPr>
          <w:rFonts w:ascii="Georgia" w:eastAsia="Georgia" w:hAnsi="Georgia" w:cs="Georgia"/>
          <w:b/>
          <w:sz w:val="50"/>
          <w:szCs w:val="50"/>
        </w:rPr>
        <w:t>STP</w:t>
      </w:r>
    </w:p>
    <w:p w14:paraId="7168664E" w14:textId="77777777" w:rsidR="0073131E" w:rsidRDefault="00CB4F62">
      <w:pPr>
        <w:spacing w:line="480" w:lineRule="auto"/>
        <w:rPr>
          <w:rFonts w:ascii="Georgia" w:eastAsia="Georgia" w:hAnsi="Georgia" w:cs="Georgia"/>
          <w:b/>
          <w:sz w:val="40"/>
          <w:szCs w:val="40"/>
        </w:rPr>
      </w:pPr>
      <w:r>
        <w:rPr>
          <w:rFonts w:ascii="Georgia" w:eastAsia="Georgia" w:hAnsi="Georgia" w:cs="Georgia"/>
          <w:b/>
          <w:sz w:val="40"/>
          <w:szCs w:val="40"/>
        </w:rPr>
        <w:lastRenderedPageBreak/>
        <w:t>Segmenting</w:t>
      </w:r>
    </w:p>
    <w:p w14:paraId="4D29A057" w14:textId="77777777" w:rsidR="0073131E" w:rsidRDefault="00CB4F62">
      <w:pPr>
        <w:numPr>
          <w:ilvl w:val="0"/>
          <w:numId w:val="24"/>
        </w:numPr>
        <w:rPr>
          <w:rFonts w:ascii="Georgia" w:eastAsia="Georgia" w:hAnsi="Georgia" w:cs="Georgia"/>
          <w:sz w:val="24"/>
          <w:szCs w:val="24"/>
        </w:rPr>
      </w:pPr>
      <w:r>
        <w:rPr>
          <w:rFonts w:ascii="Georgia" w:eastAsia="Georgia" w:hAnsi="Georgia" w:cs="Georgia"/>
          <w:sz w:val="24"/>
          <w:szCs w:val="24"/>
        </w:rPr>
        <w:t>Demographic</w:t>
      </w:r>
    </w:p>
    <w:p w14:paraId="50F919EC" w14:textId="77777777" w:rsidR="0073131E" w:rsidRDefault="00CB4F62">
      <w:pPr>
        <w:numPr>
          <w:ilvl w:val="0"/>
          <w:numId w:val="7"/>
        </w:numPr>
        <w:rPr>
          <w:rFonts w:ascii="Georgia" w:eastAsia="Georgia" w:hAnsi="Georgia" w:cs="Georgia"/>
          <w:sz w:val="24"/>
          <w:szCs w:val="24"/>
        </w:rPr>
      </w:pPr>
      <w:r>
        <w:rPr>
          <w:rFonts w:ascii="Cardo" w:eastAsia="Cardo" w:hAnsi="Cardo" w:cs="Cardo"/>
          <w:sz w:val="24"/>
          <w:szCs w:val="24"/>
        </w:rPr>
        <w:t>Race: Bumiputera → 61.8%</w:t>
      </w:r>
    </w:p>
    <w:p w14:paraId="7F645749" w14:textId="77777777" w:rsidR="0073131E" w:rsidRDefault="00CB4F62">
      <w:pPr>
        <w:ind w:left="1440"/>
        <w:rPr>
          <w:rFonts w:ascii="Georgia" w:eastAsia="Georgia" w:hAnsi="Georgia" w:cs="Georgia"/>
          <w:sz w:val="24"/>
          <w:szCs w:val="24"/>
        </w:rPr>
      </w:pPr>
      <w:r>
        <w:rPr>
          <w:rFonts w:ascii="Cardo" w:eastAsia="Cardo" w:hAnsi="Cardo" w:cs="Cardo"/>
          <w:sz w:val="24"/>
          <w:szCs w:val="24"/>
        </w:rPr>
        <w:t xml:space="preserve">           Chinese → 21.4%</w:t>
      </w:r>
    </w:p>
    <w:p w14:paraId="47758295" w14:textId="77777777" w:rsidR="0073131E" w:rsidRDefault="00CB4F62">
      <w:pPr>
        <w:ind w:left="1440"/>
        <w:rPr>
          <w:rFonts w:ascii="Georgia" w:eastAsia="Georgia" w:hAnsi="Georgia" w:cs="Georgia"/>
          <w:sz w:val="24"/>
          <w:szCs w:val="24"/>
        </w:rPr>
      </w:pPr>
      <w:r>
        <w:rPr>
          <w:rFonts w:ascii="Cardo" w:eastAsia="Cardo" w:hAnsi="Cardo" w:cs="Cardo"/>
          <w:sz w:val="24"/>
          <w:szCs w:val="24"/>
        </w:rPr>
        <w:t xml:space="preserve">           Indian → 6.4%</w:t>
      </w:r>
    </w:p>
    <w:p w14:paraId="021F59BC" w14:textId="77777777" w:rsidR="0073131E" w:rsidRDefault="00CB4F62">
      <w:pPr>
        <w:ind w:left="1440"/>
        <w:rPr>
          <w:rFonts w:ascii="Georgia" w:eastAsia="Georgia" w:hAnsi="Georgia" w:cs="Georgia"/>
          <w:sz w:val="24"/>
          <w:szCs w:val="24"/>
        </w:rPr>
      </w:pPr>
      <w:r>
        <w:rPr>
          <w:rFonts w:ascii="Cardo" w:eastAsia="Cardo" w:hAnsi="Cardo" w:cs="Cardo"/>
          <w:sz w:val="24"/>
          <w:szCs w:val="24"/>
        </w:rPr>
        <w:t xml:space="preserve">           Others → 0.9%</w:t>
      </w:r>
    </w:p>
    <w:p w14:paraId="07C23F57" w14:textId="77777777" w:rsidR="0073131E" w:rsidRDefault="00CB4F62">
      <w:pPr>
        <w:ind w:left="1440"/>
        <w:rPr>
          <w:rFonts w:ascii="Georgia" w:eastAsia="Georgia" w:hAnsi="Georgia" w:cs="Georgia"/>
          <w:sz w:val="24"/>
          <w:szCs w:val="24"/>
        </w:rPr>
      </w:pPr>
      <w:r>
        <w:rPr>
          <w:rFonts w:ascii="Cardo" w:eastAsia="Cardo" w:hAnsi="Cardo" w:cs="Cardo"/>
          <w:sz w:val="24"/>
          <w:szCs w:val="24"/>
        </w:rPr>
        <w:t xml:space="preserve">           Non-Malaysia Resident → 9.6%</w:t>
      </w:r>
    </w:p>
    <w:p w14:paraId="4204AF5E" w14:textId="77777777" w:rsidR="0073131E" w:rsidRDefault="0073131E">
      <w:pPr>
        <w:ind w:left="1440"/>
        <w:rPr>
          <w:rFonts w:ascii="Georgia" w:eastAsia="Georgia" w:hAnsi="Georgia" w:cs="Georgia"/>
          <w:sz w:val="24"/>
          <w:szCs w:val="24"/>
        </w:rPr>
      </w:pPr>
    </w:p>
    <w:p w14:paraId="48C893E9" w14:textId="77777777" w:rsidR="0073131E" w:rsidRPr="00183C7E" w:rsidRDefault="00CB4F62">
      <w:pPr>
        <w:numPr>
          <w:ilvl w:val="0"/>
          <w:numId w:val="6"/>
        </w:numPr>
        <w:rPr>
          <w:rFonts w:ascii="Georgia" w:eastAsia="Georgia" w:hAnsi="Georgia" w:cs="Georgia"/>
          <w:sz w:val="24"/>
          <w:szCs w:val="24"/>
          <w:lang w:val="en-US"/>
        </w:rPr>
      </w:pPr>
      <w:r w:rsidRPr="00183C7E">
        <w:rPr>
          <w:rFonts w:ascii="Georgia" w:eastAsia="Georgia" w:hAnsi="Georgia" w:cs="Georgia"/>
          <w:sz w:val="24"/>
          <w:szCs w:val="24"/>
          <w:lang w:val="en-US"/>
        </w:rPr>
        <w:t>It’s important to grinding spices, chilies and pastes.</w:t>
      </w:r>
    </w:p>
    <w:p w14:paraId="51DF3C57" w14:textId="77777777" w:rsidR="0073131E" w:rsidRPr="00183C7E" w:rsidRDefault="00CB4F62">
      <w:pPr>
        <w:numPr>
          <w:ilvl w:val="0"/>
          <w:numId w:val="6"/>
        </w:numPr>
        <w:rPr>
          <w:rFonts w:ascii="Georgia" w:eastAsia="Georgia" w:hAnsi="Georgia" w:cs="Georgia"/>
          <w:sz w:val="24"/>
          <w:szCs w:val="24"/>
          <w:lang w:val="en-US"/>
        </w:rPr>
      </w:pPr>
      <w:r w:rsidRPr="00183C7E">
        <w:rPr>
          <w:rFonts w:ascii="Georgia" w:eastAsia="Georgia" w:hAnsi="Georgia" w:cs="Georgia"/>
          <w:sz w:val="24"/>
          <w:szCs w:val="24"/>
          <w:lang w:val="en-US"/>
        </w:rPr>
        <w:t>Typical dishes includes one chicken or fish dish cooked with coconut or tamarind, fried fish, stir-fried vegetables, and sambol belacan.</w:t>
      </w:r>
    </w:p>
    <w:p w14:paraId="7C1AC89E" w14:textId="77777777" w:rsidR="0073131E" w:rsidRPr="00183C7E" w:rsidRDefault="00CB4F62">
      <w:pPr>
        <w:numPr>
          <w:ilvl w:val="0"/>
          <w:numId w:val="6"/>
        </w:numPr>
        <w:rPr>
          <w:rFonts w:ascii="Georgia" w:eastAsia="Georgia" w:hAnsi="Georgia" w:cs="Georgia"/>
          <w:sz w:val="24"/>
          <w:szCs w:val="24"/>
          <w:lang w:val="en-US"/>
        </w:rPr>
      </w:pPr>
      <w:r w:rsidRPr="00183C7E">
        <w:rPr>
          <w:rFonts w:ascii="Georgia" w:eastAsia="Georgia" w:hAnsi="Georgia" w:cs="Georgia"/>
          <w:sz w:val="24"/>
          <w:szCs w:val="24"/>
          <w:lang w:val="en-US"/>
        </w:rPr>
        <w:t>Nasi lemak with beef or</w:t>
      </w:r>
      <w:r w:rsidRPr="00183C7E">
        <w:rPr>
          <w:rFonts w:ascii="Georgia" w:eastAsia="Georgia" w:hAnsi="Georgia" w:cs="Georgia"/>
          <w:sz w:val="24"/>
          <w:szCs w:val="24"/>
          <w:lang w:val="en-US"/>
        </w:rPr>
        <w:t xml:space="preserve"> chicken rendong, squid sambal, stir-fried morning glory, fried eggs/chicken.</w:t>
      </w:r>
    </w:p>
    <w:p w14:paraId="2A8F4EA2" w14:textId="77777777" w:rsidR="0073131E" w:rsidRPr="00183C7E" w:rsidRDefault="00CB4F62">
      <w:pPr>
        <w:rPr>
          <w:rFonts w:ascii="Georgia" w:eastAsia="Georgia" w:hAnsi="Georgia" w:cs="Georgia"/>
          <w:sz w:val="24"/>
          <w:szCs w:val="24"/>
          <w:lang w:val="en-US"/>
        </w:rPr>
      </w:pPr>
      <w:r w:rsidRPr="00183C7E">
        <w:rPr>
          <w:rFonts w:ascii="Georgia" w:eastAsia="Georgia" w:hAnsi="Georgia" w:cs="Georgia"/>
          <w:sz w:val="24"/>
          <w:szCs w:val="24"/>
          <w:lang w:val="en-US"/>
        </w:rPr>
        <w:t xml:space="preserve">The ingredients will not be overcooked and seasoned with spices. The knife should be like </w:t>
      </w:r>
      <w:r w:rsidRPr="00183C7E">
        <w:rPr>
          <w:rFonts w:ascii="Georgia" w:eastAsia="Georgia" w:hAnsi="Georgia" w:cs="Georgia"/>
          <w:b/>
          <w:sz w:val="24"/>
          <w:szCs w:val="24"/>
          <w:lang w:val="en-US"/>
        </w:rPr>
        <w:t>basic bone</w:t>
      </w:r>
      <w:r w:rsidRPr="00183C7E">
        <w:rPr>
          <w:rFonts w:ascii="Georgia" w:eastAsia="Georgia" w:hAnsi="Georgia" w:cs="Georgia"/>
          <w:sz w:val="24"/>
          <w:szCs w:val="24"/>
          <w:lang w:val="en-US"/>
        </w:rPr>
        <w:t xml:space="preserve"> </w:t>
      </w:r>
      <w:r w:rsidRPr="00183C7E">
        <w:rPr>
          <w:rFonts w:ascii="Georgia" w:eastAsia="Georgia" w:hAnsi="Georgia" w:cs="Georgia"/>
          <w:b/>
          <w:sz w:val="24"/>
          <w:szCs w:val="24"/>
          <w:lang w:val="en-US"/>
        </w:rPr>
        <w:t>chopping knife, vegetable knife or beef knife.</w:t>
      </w:r>
      <w:r w:rsidRPr="00183C7E">
        <w:rPr>
          <w:rFonts w:ascii="Georgia" w:eastAsia="Georgia" w:hAnsi="Georgia" w:cs="Georgia"/>
          <w:sz w:val="24"/>
          <w:szCs w:val="24"/>
          <w:lang w:val="en-US"/>
        </w:rPr>
        <w:t xml:space="preserve"> </w:t>
      </w:r>
    </w:p>
    <w:p w14:paraId="56C872CB" w14:textId="77777777" w:rsidR="0073131E" w:rsidRPr="00183C7E" w:rsidRDefault="0073131E">
      <w:pPr>
        <w:rPr>
          <w:rFonts w:ascii="Georgia" w:eastAsia="Georgia" w:hAnsi="Georgia" w:cs="Georgia"/>
          <w:sz w:val="24"/>
          <w:szCs w:val="24"/>
          <w:lang w:val="en-US"/>
        </w:rPr>
      </w:pPr>
    </w:p>
    <w:p w14:paraId="62E8BCB2" w14:textId="77777777" w:rsidR="0073131E" w:rsidRDefault="00CB4F62">
      <w:pPr>
        <w:numPr>
          <w:ilvl w:val="0"/>
          <w:numId w:val="19"/>
        </w:numPr>
        <w:rPr>
          <w:rFonts w:ascii="Georgia" w:eastAsia="Georgia" w:hAnsi="Georgia" w:cs="Georgia"/>
          <w:sz w:val="24"/>
          <w:szCs w:val="24"/>
        </w:rPr>
      </w:pPr>
      <w:r>
        <w:rPr>
          <w:rFonts w:ascii="Georgia" w:eastAsia="Georgia" w:hAnsi="Georgia" w:cs="Georgia"/>
          <w:sz w:val="24"/>
          <w:szCs w:val="24"/>
        </w:rPr>
        <w:t>Salary - Bottom 40% &lt; RM5,250 ($36.103/month)</w:t>
      </w:r>
    </w:p>
    <w:p w14:paraId="159BE889" w14:textId="77777777" w:rsidR="0073131E" w:rsidRDefault="00CB4F62">
      <w:pPr>
        <w:numPr>
          <w:ilvl w:val="0"/>
          <w:numId w:val="17"/>
        </w:numPr>
        <w:rPr>
          <w:rFonts w:ascii="Georgia" w:eastAsia="Georgia" w:hAnsi="Georgia" w:cs="Georgia"/>
          <w:sz w:val="24"/>
          <w:szCs w:val="24"/>
        </w:rPr>
      </w:pPr>
      <w:r>
        <w:rPr>
          <w:rFonts w:ascii="Georgia" w:eastAsia="Georgia" w:hAnsi="Georgia" w:cs="Georgia"/>
          <w:sz w:val="24"/>
          <w:szCs w:val="24"/>
        </w:rPr>
        <w:t xml:space="preserve">  Middle 40% 5,251&lt;X&lt;11,819</w:t>
      </w:r>
    </w:p>
    <w:p w14:paraId="19348A84" w14:textId="77777777" w:rsidR="0073131E" w:rsidRDefault="00CB4F62">
      <w:pPr>
        <w:numPr>
          <w:ilvl w:val="0"/>
          <w:numId w:val="17"/>
        </w:numPr>
        <w:rPr>
          <w:rFonts w:ascii="Georgia" w:eastAsia="Georgia" w:hAnsi="Georgia" w:cs="Georgia"/>
          <w:sz w:val="24"/>
          <w:szCs w:val="24"/>
        </w:rPr>
      </w:pPr>
      <w:r>
        <w:rPr>
          <w:rFonts w:ascii="Georgia" w:eastAsia="Georgia" w:hAnsi="Georgia" w:cs="Georgia"/>
          <w:sz w:val="24"/>
          <w:szCs w:val="24"/>
        </w:rPr>
        <w:t>Top 20% &gt; RM11,820 ($81,284/month)</w:t>
      </w:r>
    </w:p>
    <w:p w14:paraId="0FB2AD04" w14:textId="77777777" w:rsidR="0073131E" w:rsidRDefault="0073131E">
      <w:pPr>
        <w:rPr>
          <w:rFonts w:ascii="Georgia" w:eastAsia="Georgia" w:hAnsi="Georgia" w:cs="Georgia"/>
          <w:sz w:val="24"/>
          <w:szCs w:val="24"/>
        </w:rPr>
      </w:pPr>
    </w:p>
    <w:p w14:paraId="54A43BBB" w14:textId="77777777" w:rsidR="0073131E" w:rsidRDefault="0073131E">
      <w:pPr>
        <w:rPr>
          <w:rFonts w:ascii="Georgia" w:eastAsia="Georgia" w:hAnsi="Georgia" w:cs="Georgia"/>
          <w:sz w:val="24"/>
          <w:szCs w:val="24"/>
        </w:rPr>
      </w:pPr>
    </w:p>
    <w:p w14:paraId="3B946780" w14:textId="77777777" w:rsidR="0073131E" w:rsidRDefault="00CB4F62">
      <w:pPr>
        <w:numPr>
          <w:ilvl w:val="0"/>
          <w:numId w:val="1"/>
        </w:numPr>
        <w:rPr>
          <w:rFonts w:ascii="Georgia" w:eastAsia="Georgia" w:hAnsi="Georgia" w:cs="Georgia"/>
          <w:sz w:val="24"/>
          <w:szCs w:val="24"/>
        </w:rPr>
      </w:pPr>
      <w:r>
        <w:rPr>
          <w:rFonts w:ascii="Georgia" w:eastAsia="Georgia" w:hAnsi="Georgia" w:cs="Georgia"/>
          <w:sz w:val="24"/>
          <w:szCs w:val="24"/>
        </w:rPr>
        <w:t>Geographic</w:t>
      </w:r>
    </w:p>
    <w:p w14:paraId="475368ED" w14:textId="77777777" w:rsidR="0073131E" w:rsidRPr="00183C7E" w:rsidRDefault="00CB4F62">
      <w:pPr>
        <w:numPr>
          <w:ilvl w:val="0"/>
          <w:numId w:val="11"/>
        </w:numPr>
        <w:rPr>
          <w:rFonts w:ascii="Georgia" w:eastAsia="Georgia" w:hAnsi="Georgia" w:cs="Georgia"/>
          <w:sz w:val="24"/>
          <w:szCs w:val="24"/>
          <w:lang w:val="en-US"/>
        </w:rPr>
      </w:pPr>
      <w:r w:rsidRPr="00183C7E">
        <w:rPr>
          <w:rFonts w:ascii="Georgia" w:eastAsia="Georgia" w:hAnsi="Georgia" w:cs="Georgia"/>
          <w:sz w:val="24"/>
          <w:szCs w:val="24"/>
          <w:lang w:val="en-US"/>
        </w:rPr>
        <w:t>West - Peninsula (11 states &amp; 2 federal territories)</w:t>
      </w:r>
    </w:p>
    <w:p w14:paraId="65ED1440" w14:textId="77777777" w:rsidR="0073131E" w:rsidRPr="00183C7E" w:rsidRDefault="00CB4F62">
      <w:pPr>
        <w:numPr>
          <w:ilvl w:val="0"/>
          <w:numId w:val="11"/>
        </w:numPr>
        <w:rPr>
          <w:rFonts w:ascii="Georgia" w:eastAsia="Georgia" w:hAnsi="Georgia" w:cs="Georgia"/>
          <w:sz w:val="24"/>
          <w:szCs w:val="24"/>
          <w:lang w:val="en-US"/>
        </w:rPr>
      </w:pPr>
      <w:r w:rsidRPr="00183C7E">
        <w:rPr>
          <w:rFonts w:ascii="Georgia" w:eastAsia="Georgia" w:hAnsi="Georgia" w:cs="Georgia"/>
          <w:sz w:val="24"/>
          <w:szCs w:val="24"/>
          <w:lang w:val="en-US"/>
        </w:rPr>
        <w:t>East - Borneo (Sabah, Sarawak, Labuan)</w:t>
      </w:r>
    </w:p>
    <w:p w14:paraId="532ED861" w14:textId="77777777" w:rsidR="0073131E" w:rsidRPr="00183C7E" w:rsidRDefault="00CB4F62">
      <w:pPr>
        <w:ind w:left="1440"/>
        <w:rPr>
          <w:rFonts w:ascii="Georgia" w:eastAsia="Georgia" w:hAnsi="Georgia" w:cs="Georgia"/>
          <w:sz w:val="24"/>
          <w:szCs w:val="24"/>
          <w:lang w:val="en-US"/>
        </w:rPr>
      </w:pPr>
      <w:r w:rsidRPr="00183C7E">
        <w:rPr>
          <w:rFonts w:ascii="Cardo" w:eastAsia="Cardo" w:hAnsi="Cardo" w:cs="Cardo"/>
          <w:sz w:val="24"/>
          <w:szCs w:val="24"/>
          <w:lang w:val="en-US"/>
        </w:rPr>
        <w:t xml:space="preserve">                           → divided by th</w:t>
      </w:r>
      <w:r w:rsidRPr="00183C7E">
        <w:rPr>
          <w:rFonts w:ascii="Cardo" w:eastAsia="Cardo" w:hAnsi="Cardo" w:cs="Cardo"/>
          <w:sz w:val="24"/>
          <w:szCs w:val="24"/>
          <w:lang w:val="en-US"/>
        </w:rPr>
        <w:t>e South China Ocean</w:t>
      </w:r>
    </w:p>
    <w:p w14:paraId="472FE81D" w14:textId="77777777" w:rsidR="0073131E" w:rsidRPr="00183C7E" w:rsidRDefault="0073131E">
      <w:pPr>
        <w:rPr>
          <w:rFonts w:ascii="Georgia" w:eastAsia="Georgia" w:hAnsi="Georgia" w:cs="Georgia"/>
          <w:sz w:val="24"/>
          <w:szCs w:val="24"/>
          <w:lang w:val="en-US"/>
        </w:rPr>
      </w:pPr>
    </w:p>
    <w:p w14:paraId="13E88970" w14:textId="77777777" w:rsidR="0073131E" w:rsidRDefault="00CB4F62">
      <w:pPr>
        <w:numPr>
          <w:ilvl w:val="0"/>
          <w:numId w:val="4"/>
        </w:numPr>
        <w:rPr>
          <w:rFonts w:ascii="Georgia" w:eastAsia="Georgia" w:hAnsi="Georgia" w:cs="Georgia"/>
          <w:sz w:val="24"/>
          <w:szCs w:val="24"/>
        </w:rPr>
      </w:pPr>
      <w:r>
        <w:rPr>
          <w:rFonts w:ascii="Georgia" w:eastAsia="Georgia" w:hAnsi="Georgia" w:cs="Georgia"/>
          <w:sz w:val="24"/>
          <w:szCs w:val="24"/>
        </w:rPr>
        <w:t>Behavioral</w:t>
      </w:r>
    </w:p>
    <w:p w14:paraId="5AED4C8D" w14:textId="77777777" w:rsidR="0073131E" w:rsidRPr="00183C7E" w:rsidRDefault="00CB4F62">
      <w:pPr>
        <w:numPr>
          <w:ilvl w:val="0"/>
          <w:numId w:val="14"/>
        </w:numPr>
        <w:rPr>
          <w:rFonts w:ascii="Georgia" w:eastAsia="Georgia" w:hAnsi="Georgia" w:cs="Georgia"/>
          <w:sz w:val="24"/>
          <w:szCs w:val="24"/>
          <w:lang w:val="en-US"/>
        </w:rPr>
      </w:pPr>
      <w:r w:rsidRPr="00183C7E">
        <w:rPr>
          <w:rFonts w:ascii="Georgia" w:eastAsia="Georgia" w:hAnsi="Georgia" w:cs="Georgia"/>
          <w:sz w:val="24"/>
          <w:szCs w:val="24"/>
          <w:lang w:val="en-US"/>
        </w:rPr>
        <w:t>Average consumption in Kuala Lampur:</w:t>
      </w:r>
    </w:p>
    <w:p w14:paraId="5C9EA645" w14:textId="77777777" w:rsidR="0073131E" w:rsidRPr="00183C7E" w:rsidRDefault="00CB4F62">
      <w:pPr>
        <w:ind w:left="1440"/>
        <w:rPr>
          <w:rFonts w:ascii="Georgia" w:eastAsia="Georgia" w:hAnsi="Georgia" w:cs="Georgia"/>
          <w:sz w:val="24"/>
          <w:szCs w:val="24"/>
          <w:lang w:val="en-US"/>
        </w:rPr>
      </w:pPr>
      <w:r w:rsidRPr="00183C7E">
        <w:rPr>
          <w:rFonts w:ascii="Georgia" w:eastAsia="Georgia" w:hAnsi="Georgia" w:cs="Georgia"/>
          <w:sz w:val="24"/>
          <w:szCs w:val="24"/>
          <w:lang w:val="en-US"/>
        </w:rPr>
        <w:t>RM1,138/month (Male:RM1,067/Female:RM1,209)</w:t>
      </w:r>
    </w:p>
    <w:p w14:paraId="4D5D983B" w14:textId="77777777" w:rsidR="0073131E" w:rsidRDefault="00CB4F62">
      <w:pPr>
        <w:numPr>
          <w:ilvl w:val="0"/>
          <w:numId w:val="22"/>
        </w:numPr>
        <w:rPr>
          <w:rFonts w:ascii="Georgia" w:eastAsia="Georgia" w:hAnsi="Georgia" w:cs="Georgia"/>
          <w:sz w:val="24"/>
          <w:szCs w:val="24"/>
        </w:rPr>
      </w:pPr>
      <w:r>
        <w:rPr>
          <w:rFonts w:ascii="Georgia" w:eastAsia="Georgia" w:hAnsi="Georgia" w:cs="Georgia"/>
          <w:sz w:val="24"/>
          <w:szCs w:val="24"/>
        </w:rPr>
        <w:t>Online shopping average cost:</w:t>
      </w:r>
    </w:p>
    <w:p w14:paraId="1AA5F03E" w14:textId="77777777" w:rsidR="0073131E" w:rsidRPr="00183C7E" w:rsidRDefault="00CB4F62">
      <w:pPr>
        <w:ind w:left="1440"/>
        <w:rPr>
          <w:rFonts w:ascii="Georgia" w:eastAsia="Georgia" w:hAnsi="Georgia" w:cs="Georgia"/>
          <w:sz w:val="24"/>
          <w:szCs w:val="24"/>
          <w:lang w:val="en-US"/>
        </w:rPr>
      </w:pPr>
      <w:r w:rsidRPr="00183C7E">
        <w:rPr>
          <w:rFonts w:ascii="Georgia" w:eastAsia="Georgia" w:hAnsi="Georgia" w:cs="Georgia"/>
          <w:sz w:val="24"/>
          <w:szCs w:val="24"/>
          <w:lang w:val="en-US"/>
        </w:rPr>
        <w:t>RM463/month (Male:RM430/Female:RM496)</w:t>
      </w:r>
    </w:p>
    <w:p w14:paraId="6AFE4812" w14:textId="77777777" w:rsidR="0073131E" w:rsidRPr="00183C7E" w:rsidRDefault="0073131E">
      <w:pPr>
        <w:ind w:left="1440"/>
        <w:rPr>
          <w:rFonts w:ascii="Georgia" w:eastAsia="Georgia" w:hAnsi="Georgia" w:cs="Georgia"/>
          <w:sz w:val="28"/>
          <w:szCs w:val="28"/>
          <w:lang w:val="en-US"/>
        </w:rPr>
      </w:pPr>
    </w:p>
    <w:tbl>
      <w:tblPr>
        <w:tblStyle w:val="a"/>
        <w:tblW w:w="8415"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2505"/>
        <w:gridCol w:w="2505"/>
      </w:tblGrid>
      <w:tr w:rsidR="0073131E" w14:paraId="5D8B74E3" w14:textId="77777777">
        <w:tc>
          <w:tcPr>
            <w:tcW w:w="3405" w:type="dxa"/>
            <w:shd w:val="clear" w:color="auto" w:fill="auto"/>
            <w:tcMar>
              <w:top w:w="100" w:type="dxa"/>
              <w:left w:w="100" w:type="dxa"/>
              <w:bottom w:w="100" w:type="dxa"/>
              <w:right w:w="100" w:type="dxa"/>
            </w:tcMar>
          </w:tcPr>
          <w:p w14:paraId="381FDAAB" w14:textId="77777777" w:rsidR="0073131E" w:rsidRDefault="00CB4F62">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Non-essential items purchase</w:t>
            </w:r>
          </w:p>
        </w:tc>
        <w:tc>
          <w:tcPr>
            <w:tcW w:w="2505" w:type="dxa"/>
            <w:shd w:val="clear" w:color="auto" w:fill="auto"/>
            <w:tcMar>
              <w:top w:w="100" w:type="dxa"/>
              <w:left w:w="100" w:type="dxa"/>
              <w:bottom w:w="100" w:type="dxa"/>
              <w:right w:w="100" w:type="dxa"/>
            </w:tcMar>
          </w:tcPr>
          <w:p w14:paraId="39149CFA" w14:textId="77777777" w:rsidR="0073131E" w:rsidRDefault="00CB4F62">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Online</w:t>
            </w:r>
          </w:p>
        </w:tc>
        <w:tc>
          <w:tcPr>
            <w:tcW w:w="2505" w:type="dxa"/>
            <w:shd w:val="clear" w:color="auto" w:fill="auto"/>
            <w:tcMar>
              <w:top w:w="100" w:type="dxa"/>
              <w:left w:w="100" w:type="dxa"/>
              <w:bottom w:w="100" w:type="dxa"/>
              <w:right w:w="100" w:type="dxa"/>
            </w:tcMar>
          </w:tcPr>
          <w:p w14:paraId="66D6E7E7" w14:textId="77777777" w:rsidR="0073131E" w:rsidRDefault="00CB4F62">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Physical store</w:t>
            </w:r>
          </w:p>
        </w:tc>
      </w:tr>
      <w:tr w:rsidR="0073131E" w14:paraId="41279461" w14:textId="77777777">
        <w:tc>
          <w:tcPr>
            <w:tcW w:w="3405" w:type="dxa"/>
            <w:shd w:val="clear" w:color="auto" w:fill="auto"/>
            <w:tcMar>
              <w:top w:w="100" w:type="dxa"/>
              <w:left w:w="100" w:type="dxa"/>
              <w:bottom w:w="100" w:type="dxa"/>
              <w:right w:w="100" w:type="dxa"/>
            </w:tcMar>
          </w:tcPr>
          <w:p w14:paraId="4A101EDA" w14:textId="77777777" w:rsidR="0073131E" w:rsidRDefault="00CB4F62">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Apporel</w:t>
            </w:r>
          </w:p>
        </w:tc>
        <w:tc>
          <w:tcPr>
            <w:tcW w:w="2505" w:type="dxa"/>
            <w:shd w:val="clear" w:color="auto" w:fill="auto"/>
            <w:tcMar>
              <w:top w:w="100" w:type="dxa"/>
              <w:left w:w="100" w:type="dxa"/>
              <w:bottom w:w="100" w:type="dxa"/>
              <w:right w:w="100" w:type="dxa"/>
            </w:tcMar>
          </w:tcPr>
          <w:p w14:paraId="677C6ABC" w14:textId="77777777" w:rsidR="0073131E" w:rsidRDefault="00CB4F62">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37%</w:t>
            </w:r>
          </w:p>
        </w:tc>
        <w:tc>
          <w:tcPr>
            <w:tcW w:w="2505" w:type="dxa"/>
            <w:shd w:val="clear" w:color="auto" w:fill="auto"/>
            <w:tcMar>
              <w:top w:w="100" w:type="dxa"/>
              <w:left w:w="100" w:type="dxa"/>
              <w:bottom w:w="100" w:type="dxa"/>
              <w:right w:w="100" w:type="dxa"/>
            </w:tcMar>
          </w:tcPr>
          <w:p w14:paraId="2B178A76" w14:textId="77777777" w:rsidR="0073131E" w:rsidRDefault="00CB4F62">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39%</w:t>
            </w:r>
          </w:p>
        </w:tc>
      </w:tr>
      <w:tr w:rsidR="0073131E" w14:paraId="394ACB82" w14:textId="77777777">
        <w:tc>
          <w:tcPr>
            <w:tcW w:w="3405" w:type="dxa"/>
            <w:shd w:val="clear" w:color="auto" w:fill="auto"/>
            <w:tcMar>
              <w:top w:w="100" w:type="dxa"/>
              <w:left w:w="100" w:type="dxa"/>
              <w:bottom w:w="100" w:type="dxa"/>
              <w:right w:w="100" w:type="dxa"/>
            </w:tcMar>
          </w:tcPr>
          <w:p w14:paraId="267419F7" w14:textId="77777777" w:rsidR="0073131E" w:rsidRDefault="00CB4F62">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Electronic product</w:t>
            </w:r>
          </w:p>
        </w:tc>
        <w:tc>
          <w:tcPr>
            <w:tcW w:w="2505" w:type="dxa"/>
            <w:shd w:val="clear" w:color="auto" w:fill="auto"/>
            <w:tcMar>
              <w:top w:w="100" w:type="dxa"/>
              <w:left w:w="100" w:type="dxa"/>
              <w:bottom w:w="100" w:type="dxa"/>
              <w:right w:w="100" w:type="dxa"/>
            </w:tcMar>
          </w:tcPr>
          <w:p w14:paraId="4F14F292" w14:textId="77777777" w:rsidR="0073131E" w:rsidRDefault="00CB4F62">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22%</w:t>
            </w:r>
          </w:p>
        </w:tc>
        <w:tc>
          <w:tcPr>
            <w:tcW w:w="2505" w:type="dxa"/>
            <w:shd w:val="clear" w:color="auto" w:fill="auto"/>
            <w:tcMar>
              <w:top w:w="100" w:type="dxa"/>
              <w:left w:w="100" w:type="dxa"/>
              <w:bottom w:w="100" w:type="dxa"/>
              <w:right w:w="100" w:type="dxa"/>
            </w:tcMar>
          </w:tcPr>
          <w:p w14:paraId="71AA9CB5" w14:textId="77777777" w:rsidR="0073131E" w:rsidRDefault="00CB4F62">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16%</w:t>
            </w:r>
          </w:p>
        </w:tc>
      </w:tr>
      <w:tr w:rsidR="0073131E" w14:paraId="4B1BA8B5" w14:textId="77777777">
        <w:tc>
          <w:tcPr>
            <w:tcW w:w="3405" w:type="dxa"/>
            <w:shd w:val="clear" w:color="auto" w:fill="auto"/>
            <w:tcMar>
              <w:top w:w="100" w:type="dxa"/>
              <w:left w:w="100" w:type="dxa"/>
              <w:bottom w:w="100" w:type="dxa"/>
              <w:right w:w="100" w:type="dxa"/>
            </w:tcMar>
          </w:tcPr>
          <w:p w14:paraId="056E0888" w14:textId="77777777" w:rsidR="0073131E" w:rsidRDefault="00CB4F62">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Gifts</w:t>
            </w:r>
          </w:p>
        </w:tc>
        <w:tc>
          <w:tcPr>
            <w:tcW w:w="2505" w:type="dxa"/>
            <w:shd w:val="clear" w:color="auto" w:fill="auto"/>
            <w:tcMar>
              <w:top w:w="100" w:type="dxa"/>
              <w:left w:w="100" w:type="dxa"/>
              <w:bottom w:w="100" w:type="dxa"/>
              <w:right w:w="100" w:type="dxa"/>
            </w:tcMar>
          </w:tcPr>
          <w:p w14:paraId="6949F5C3" w14:textId="77777777" w:rsidR="0073131E" w:rsidRDefault="00CB4F62">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12%</w:t>
            </w:r>
          </w:p>
        </w:tc>
        <w:tc>
          <w:tcPr>
            <w:tcW w:w="2505" w:type="dxa"/>
            <w:shd w:val="clear" w:color="auto" w:fill="auto"/>
            <w:tcMar>
              <w:top w:w="100" w:type="dxa"/>
              <w:left w:w="100" w:type="dxa"/>
              <w:bottom w:w="100" w:type="dxa"/>
              <w:right w:w="100" w:type="dxa"/>
            </w:tcMar>
          </w:tcPr>
          <w:p w14:paraId="5566280F" w14:textId="77777777" w:rsidR="0073131E" w:rsidRDefault="00CB4F62">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10%</w:t>
            </w:r>
          </w:p>
        </w:tc>
      </w:tr>
      <w:tr w:rsidR="0073131E" w14:paraId="5E3B0BA4" w14:textId="77777777">
        <w:tc>
          <w:tcPr>
            <w:tcW w:w="3405" w:type="dxa"/>
            <w:shd w:val="clear" w:color="auto" w:fill="auto"/>
            <w:tcMar>
              <w:top w:w="100" w:type="dxa"/>
              <w:left w:w="100" w:type="dxa"/>
              <w:bottom w:w="100" w:type="dxa"/>
              <w:right w:w="100" w:type="dxa"/>
            </w:tcMar>
          </w:tcPr>
          <w:p w14:paraId="7F23F8BF" w14:textId="77777777" w:rsidR="0073131E" w:rsidRDefault="00CB4F62">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Kitchen utensils</w:t>
            </w:r>
          </w:p>
        </w:tc>
        <w:tc>
          <w:tcPr>
            <w:tcW w:w="2505" w:type="dxa"/>
            <w:shd w:val="clear" w:color="auto" w:fill="auto"/>
            <w:tcMar>
              <w:top w:w="100" w:type="dxa"/>
              <w:left w:w="100" w:type="dxa"/>
              <w:bottom w:w="100" w:type="dxa"/>
              <w:right w:w="100" w:type="dxa"/>
            </w:tcMar>
          </w:tcPr>
          <w:p w14:paraId="220AC527" w14:textId="77777777" w:rsidR="0073131E" w:rsidRDefault="00CB4F62">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6%</w:t>
            </w:r>
          </w:p>
        </w:tc>
        <w:tc>
          <w:tcPr>
            <w:tcW w:w="2505" w:type="dxa"/>
            <w:shd w:val="clear" w:color="auto" w:fill="auto"/>
            <w:tcMar>
              <w:top w:w="100" w:type="dxa"/>
              <w:left w:w="100" w:type="dxa"/>
              <w:bottom w:w="100" w:type="dxa"/>
              <w:right w:w="100" w:type="dxa"/>
            </w:tcMar>
          </w:tcPr>
          <w:p w14:paraId="123A361F" w14:textId="77777777" w:rsidR="0073131E" w:rsidRDefault="00CB4F62">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10%</w:t>
            </w:r>
          </w:p>
        </w:tc>
      </w:tr>
      <w:tr w:rsidR="0073131E" w14:paraId="6F2881F2" w14:textId="77777777">
        <w:tc>
          <w:tcPr>
            <w:tcW w:w="3405" w:type="dxa"/>
            <w:shd w:val="clear" w:color="auto" w:fill="auto"/>
            <w:tcMar>
              <w:top w:w="100" w:type="dxa"/>
              <w:left w:w="100" w:type="dxa"/>
              <w:bottom w:w="100" w:type="dxa"/>
              <w:right w:w="100" w:type="dxa"/>
            </w:tcMar>
          </w:tcPr>
          <w:p w14:paraId="1A3A7E41" w14:textId="77777777" w:rsidR="0073131E" w:rsidRDefault="00CB4F62">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Home decoration</w:t>
            </w:r>
          </w:p>
        </w:tc>
        <w:tc>
          <w:tcPr>
            <w:tcW w:w="2505" w:type="dxa"/>
            <w:shd w:val="clear" w:color="auto" w:fill="auto"/>
            <w:tcMar>
              <w:top w:w="100" w:type="dxa"/>
              <w:left w:w="100" w:type="dxa"/>
              <w:bottom w:w="100" w:type="dxa"/>
              <w:right w:w="100" w:type="dxa"/>
            </w:tcMar>
          </w:tcPr>
          <w:p w14:paraId="510A37C3" w14:textId="77777777" w:rsidR="0073131E" w:rsidRDefault="00CB4F62">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5%</w:t>
            </w:r>
          </w:p>
        </w:tc>
        <w:tc>
          <w:tcPr>
            <w:tcW w:w="2505" w:type="dxa"/>
            <w:shd w:val="clear" w:color="auto" w:fill="auto"/>
            <w:tcMar>
              <w:top w:w="100" w:type="dxa"/>
              <w:left w:w="100" w:type="dxa"/>
              <w:bottom w:w="100" w:type="dxa"/>
              <w:right w:w="100" w:type="dxa"/>
            </w:tcMar>
          </w:tcPr>
          <w:p w14:paraId="100A1DDE" w14:textId="77777777" w:rsidR="0073131E" w:rsidRDefault="00CB4F62">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9%</w:t>
            </w:r>
          </w:p>
        </w:tc>
      </w:tr>
      <w:tr w:rsidR="0073131E" w14:paraId="1789526A" w14:textId="77777777">
        <w:tc>
          <w:tcPr>
            <w:tcW w:w="3405" w:type="dxa"/>
            <w:shd w:val="clear" w:color="auto" w:fill="auto"/>
            <w:tcMar>
              <w:top w:w="100" w:type="dxa"/>
              <w:left w:w="100" w:type="dxa"/>
              <w:bottom w:w="100" w:type="dxa"/>
              <w:right w:w="100" w:type="dxa"/>
            </w:tcMar>
          </w:tcPr>
          <w:p w14:paraId="000E18E1" w14:textId="77777777" w:rsidR="0073131E" w:rsidRDefault="00CB4F62">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Toy</w:t>
            </w:r>
          </w:p>
        </w:tc>
        <w:tc>
          <w:tcPr>
            <w:tcW w:w="2505" w:type="dxa"/>
            <w:shd w:val="clear" w:color="auto" w:fill="auto"/>
            <w:tcMar>
              <w:top w:w="100" w:type="dxa"/>
              <w:left w:w="100" w:type="dxa"/>
              <w:bottom w:w="100" w:type="dxa"/>
              <w:right w:w="100" w:type="dxa"/>
            </w:tcMar>
          </w:tcPr>
          <w:p w14:paraId="37DD1BDF" w14:textId="77777777" w:rsidR="0073131E" w:rsidRDefault="00CB4F62">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5%</w:t>
            </w:r>
          </w:p>
        </w:tc>
        <w:tc>
          <w:tcPr>
            <w:tcW w:w="2505" w:type="dxa"/>
            <w:shd w:val="clear" w:color="auto" w:fill="auto"/>
            <w:tcMar>
              <w:top w:w="100" w:type="dxa"/>
              <w:left w:w="100" w:type="dxa"/>
              <w:bottom w:w="100" w:type="dxa"/>
              <w:right w:w="100" w:type="dxa"/>
            </w:tcMar>
          </w:tcPr>
          <w:p w14:paraId="38831354" w14:textId="77777777" w:rsidR="0073131E" w:rsidRDefault="00CB4F62">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4%</w:t>
            </w:r>
          </w:p>
        </w:tc>
      </w:tr>
      <w:tr w:rsidR="0073131E" w14:paraId="0502B6A4" w14:textId="77777777">
        <w:tc>
          <w:tcPr>
            <w:tcW w:w="3405" w:type="dxa"/>
            <w:shd w:val="clear" w:color="auto" w:fill="auto"/>
            <w:tcMar>
              <w:top w:w="100" w:type="dxa"/>
              <w:left w:w="100" w:type="dxa"/>
              <w:bottom w:w="100" w:type="dxa"/>
              <w:right w:w="100" w:type="dxa"/>
            </w:tcMar>
          </w:tcPr>
          <w:p w14:paraId="0A2B5845" w14:textId="77777777" w:rsidR="0073131E" w:rsidRDefault="00CB4F62">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Others</w:t>
            </w:r>
          </w:p>
        </w:tc>
        <w:tc>
          <w:tcPr>
            <w:tcW w:w="2505" w:type="dxa"/>
            <w:shd w:val="clear" w:color="auto" w:fill="auto"/>
            <w:tcMar>
              <w:top w:w="100" w:type="dxa"/>
              <w:left w:w="100" w:type="dxa"/>
              <w:bottom w:w="100" w:type="dxa"/>
              <w:right w:w="100" w:type="dxa"/>
            </w:tcMar>
          </w:tcPr>
          <w:p w14:paraId="3BE6058A" w14:textId="77777777" w:rsidR="0073131E" w:rsidRDefault="00CB4F62">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13%</w:t>
            </w:r>
          </w:p>
        </w:tc>
        <w:tc>
          <w:tcPr>
            <w:tcW w:w="2505" w:type="dxa"/>
            <w:shd w:val="clear" w:color="auto" w:fill="auto"/>
            <w:tcMar>
              <w:top w:w="100" w:type="dxa"/>
              <w:left w:w="100" w:type="dxa"/>
              <w:bottom w:w="100" w:type="dxa"/>
              <w:right w:w="100" w:type="dxa"/>
            </w:tcMar>
          </w:tcPr>
          <w:p w14:paraId="026F5B00" w14:textId="77777777" w:rsidR="0073131E" w:rsidRDefault="00CB4F62">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12%</w:t>
            </w:r>
          </w:p>
        </w:tc>
      </w:tr>
    </w:tbl>
    <w:p w14:paraId="5425686D" w14:textId="77777777" w:rsidR="0073131E" w:rsidRDefault="00CB4F62">
      <w:pPr>
        <w:ind w:left="1440"/>
        <w:rPr>
          <w:rFonts w:ascii="Georgia" w:eastAsia="Georgia" w:hAnsi="Georgia" w:cs="Georgia"/>
          <w:sz w:val="28"/>
          <w:szCs w:val="28"/>
        </w:rPr>
      </w:pPr>
      <w:r>
        <w:rPr>
          <w:rFonts w:ascii="Georgia" w:eastAsia="Georgia" w:hAnsi="Georgia" w:cs="Georgia"/>
          <w:sz w:val="28"/>
          <w:szCs w:val="28"/>
        </w:rPr>
        <w:t xml:space="preserve">           </w:t>
      </w:r>
    </w:p>
    <w:p w14:paraId="3A240CEF" w14:textId="77777777" w:rsidR="0073131E" w:rsidRDefault="0073131E">
      <w:pPr>
        <w:ind w:left="1440"/>
        <w:rPr>
          <w:rFonts w:ascii="Georgia" w:eastAsia="Georgia" w:hAnsi="Georgia" w:cs="Georgia"/>
          <w:sz w:val="28"/>
          <w:szCs w:val="28"/>
        </w:rPr>
      </w:pPr>
    </w:p>
    <w:p w14:paraId="1410F43C" w14:textId="77777777" w:rsidR="0073131E" w:rsidRDefault="0073131E">
      <w:pPr>
        <w:ind w:left="1440"/>
        <w:rPr>
          <w:rFonts w:ascii="Georgia" w:eastAsia="Georgia" w:hAnsi="Georgia" w:cs="Georgia"/>
          <w:sz w:val="28"/>
          <w:szCs w:val="28"/>
        </w:rPr>
      </w:pPr>
    </w:p>
    <w:p w14:paraId="6976593E" w14:textId="77777777" w:rsidR="0073131E" w:rsidRDefault="0073131E">
      <w:pPr>
        <w:rPr>
          <w:rFonts w:ascii="Georgia" w:eastAsia="Georgia" w:hAnsi="Georgia" w:cs="Georgia"/>
          <w:sz w:val="28"/>
          <w:szCs w:val="28"/>
        </w:rPr>
      </w:pPr>
    </w:p>
    <w:p w14:paraId="7C4A893E" w14:textId="77777777" w:rsidR="0073131E" w:rsidRDefault="00CB4F62">
      <w:pPr>
        <w:spacing w:line="480" w:lineRule="auto"/>
        <w:rPr>
          <w:rFonts w:ascii="Georgia" w:eastAsia="Georgia" w:hAnsi="Georgia" w:cs="Georgia"/>
          <w:b/>
          <w:sz w:val="40"/>
          <w:szCs w:val="40"/>
        </w:rPr>
      </w:pPr>
      <w:r>
        <w:rPr>
          <w:rFonts w:ascii="Georgia" w:eastAsia="Georgia" w:hAnsi="Georgia" w:cs="Georgia"/>
          <w:b/>
          <w:sz w:val="40"/>
          <w:szCs w:val="40"/>
        </w:rPr>
        <w:t>Targeting</w:t>
      </w:r>
    </w:p>
    <w:p w14:paraId="52801B0A" w14:textId="77777777" w:rsidR="0073131E" w:rsidRPr="00183C7E" w:rsidRDefault="00CB4F62">
      <w:pPr>
        <w:rPr>
          <w:rFonts w:ascii="Georgia" w:eastAsia="Georgia" w:hAnsi="Georgia" w:cs="Georgia"/>
          <w:sz w:val="24"/>
          <w:szCs w:val="24"/>
          <w:lang w:val="en-US"/>
        </w:rPr>
      </w:pPr>
      <w:r w:rsidRPr="00183C7E">
        <w:rPr>
          <w:rFonts w:ascii="Georgia" w:eastAsia="Georgia" w:hAnsi="Georgia" w:cs="Georgia"/>
          <w:sz w:val="24"/>
          <w:szCs w:val="24"/>
          <w:lang w:val="en-US"/>
        </w:rPr>
        <w:t>The price of our basic knives falls between 1,300 and 2,500, and the price of collectible knives falls between 4,000 and 6,000. Top 20 percent of high income customers and middle 40 percent of customers are more suitable to be our target customer.</w:t>
      </w:r>
    </w:p>
    <w:p w14:paraId="179A30DE" w14:textId="77777777" w:rsidR="0073131E" w:rsidRPr="00183C7E" w:rsidRDefault="0073131E">
      <w:pPr>
        <w:spacing w:line="480" w:lineRule="auto"/>
        <w:rPr>
          <w:rFonts w:ascii="Georgia" w:eastAsia="Georgia" w:hAnsi="Georgia" w:cs="Georgia"/>
          <w:b/>
          <w:sz w:val="40"/>
          <w:szCs w:val="40"/>
          <w:lang w:val="en-US"/>
        </w:rPr>
      </w:pPr>
    </w:p>
    <w:p w14:paraId="11516D26" w14:textId="77777777" w:rsidR="0073131E" w:rsidRPr="00183C7E" w:rsidRDefault="00CB4F62">
      <w:pPr>
        <w:spacing w:line="480" w:lineRule="auto"/>
        <w:rPr>
          <w:rFonts w:ascii="Georgia" w:eastAsia="Georgia" w:hAnsi="Georgia" w:cs="Georgia"/>
          <w:b/>
          <w:sz w:val="40"/>
          <w:szCs w:val="40"/>
          <w:lang w:val="en-US"/>
        </w:rPr>
      </w:pPr>
      <w:r w:rsidRPr="00183C7E">
        <w:rPr>
          <w:rFonts w:ascii="Georgia" w:eastAsia="Georgia" w:hAnsi="Georgia" w:cs="Georgia"/>
          <w:b/>
          <w:sz w:val="40"/>
          <w:szCs w:val="40"/>
          <w:lang w:val="en-US"/>
        </w:rPr>
        <w:t>Positio</w:t>
      </w:r>
      <w:r w:rsidRPr="00183C7E">
        <w:rPr>
          <w:rFonts w:ascii="Georgia" w:eastAsia="Georgia" w:hAnsi="Georgia" w:cs="Georgia"/>
          <w:b/>
          <w:sz w:val="40"/>
          <w:szCs w:val="40"/>
          <w:lang w:val="en-US"/>
        </w:rPr>
        <w:t>ning</w:t>
      </w:r>
    </w:p>
    <w:p w14:paraId="7BD4FCA1" w14:textId="77777777" w:rsidR="0073131E" w:rsidRPr="00183C7E" w:rsidRDefault="00CB4F62">
      <w:pPr>
        <w:rPr>
          <w:rFonts w:ascii="Georgia" w:eastAsia="Georgia" w:hAnsi="Georgia" w:cs="Georgia"/>
          <w:sz w:val="24"/>
          <w:szCs w:val="24"/>
          <w:lang w:val="en-US"/>
        </w:rPr>
      </w:pPr>
      <w:r w:rsidRPr="00183C7E">
        <w:rPr>
          <w:rFonts w:ascii="Georgia" w:eastAsia="Georgia" w:hAnsi="Georgia" w:cs="Georgia"/>
          <w:sz w:val="24"/>
          <w:szCs w:val="24"/>
          <w:lang w:val="en-US"/>
        </w:rPr>
        <w:t>Figure shows our positioning in the market is focused on the top 60% of customers. Most of the products we sell are functional and emphasize high quality. It is a daily necessity commonly used in ordinary households. A small number of knives have coll</w:t>
      </w:r>
      <w:r w:rsidRPr="00183C7E">
        <w:rPr>
          <w:rFonts w:ascii="Georgia" w:eastAsia="Georgia" w:hAnsi="Georgia" w:cs="Georgia"/>
          <w:sz w:val="24"/>
          <w:szCs w:val="24"/>
          <w:lang w:val="en-US"/>
        </w:rPr>
        <w:t>ectible value but are relatively expensive. They are provided to the high-income customers who pursue high quality of life.</w:t>
      </w:r>
    </w:p>
    <w:p w14:paraId="34ECA4AD" w14:textId="77777777" w:rsidR="0073131E" w:rsidRPr="00183C7E" w:rsidRDefault="0073131E">
      <w:pPr>
        <w:rPr>
          <w:rFonts w:ascii="Georgia" w:eastAsia="Georgia" w:hAnsi="Georgia" w:cs="Georgia"/>
          <w:sz w:val="28"/>
          <w:szCs w:val="28"/>
          <w:lang w:val="en-US"/>
        </w:rPr>
      </w:pPr>
    </w:p>
    <w:p w14:paraId="757641CF" w14:textId="77777777" w:rsidR="0073131E" w:rsidRDefault="00CB4F62">
      <w:pPr>
        <w:jc w:val="center"/>
        <w:rPr>
          <w:rFonts w:ascii="Georgia" w:eastAsia="Georgia" w:hAnsi="Georgia" w:cs="Georgia"/>
          <w:sz w:val="20"/>
          <w:szCs w:val="20"/>
        </w:rPr>
      </w:pPr>
      <w:r>
        <w:rPr>
          <w:rFonts w:ascii="Georgia" w:eastAsia="Georgia" w:hAnsi="Georgia" w:cs="Georgia"/>
          <w:sz w:val="20"/>
          <w:szCs w:val="20"/>
        </w:rPr>
        <w:t>Figure 1 - Positioning map</w:t>
      </w:r>
    </w:p>
    <w:p w14:paraId="54C78E8B" w14:textId="77777777" w:rsidR="0073131E" w:rsidRDefault="00CB4F62">
      <w:pPr>
        <w:jc w:val="center"/>
        <w:rPr>
          <w:rFonts w:ascii="Georgia" w:eastAsia="Georgia" w:hAnsi="Georgia" w:cs="Georgia"/>
          <w:sz w:val="28"/>
          <w:szCs w:val="28"/>
        </w:rPr>
      </w:pPr>
      <w:r>
        <w:rPr>
          <w:rFonts w:ascii="Georgia" w:eastAsia="Georgia" w:hAnsi="Georgia" w:cs="Georgia"/>
          <w:noProof/>
          <w:sz w:val="28"/>
          <w:szCs w:val="28"/>
        </w:rPr>
        <w:lastRenderedPageBreak/>
        <w:drawing>
          <wp:inline distT="114300" distB="114300" distL="114300" distR="114300" wp14:anchorId="7AC9B0BD" wp14:editId="268E488F">
            <wp:extent cx="3852863" cy="23296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852863" cy="2329638"/>
                    </a:xfrm>
                    <a:prstGeom prst="rect">
                      <a:avLst/>
                    </a:prstGeom>
                    <a:ln/>
                  </pic:spPr>
                </pic:pic>
              </a:graphicData>
            </a:graphic>
          </wp:inline>
        </w:drawing>
      </w:r>
    </w:p>
    <w:p w14:paraId="06B45D84" w14:textId="77777777" w:rsidR="0073131E" w:rsidRDefault="00CB4F62">
      <w:pPr>
        <w:rPr>
          <w:rFonts w:ascii="Georgia" w:eastAsia="Georgia" w:hAnsi="Georgia" w:cs="Georgia"/>
          <w:sz w:val="24"/>
          <w:szCs w:val="24"/>
        </w:rPr>
      </w:pPr>
      <w:r w:rsidRPr="00183C7E">
        <w:rPr>
          <w:rFonts w:ascii="Georgia" w:eastAsia="Georgia" w:hAnsi="Georgia" w:cs="Georgia"/>
          <w:sz w:val="24"/>
          <w:szCs w:val="24"/>
          <w:lang w:val="en-US"/>
        </w:rPr>
        <w:t xml:space="preserve">As we can see in the figure 1, we will sell our product </w:t>
      </w:r>
      <w:r w:rsidRPr="00183C7E">
        <w:rPr>
          <w:rFonts w:ascii="Georgia" w:eastAsia="Georgia" w:hAnsi="Georgia" w:cs="Georgia"/>
          <w:b/>
          <w:sz w:val="24"/>
          <w:szCs w:val="24"/>
          <w:lang w:val="en-US"/>
        </w:rPr>
        <w:t>MA series</w:t>
      </w:r>
      <w:r w:rsidRPr="00183C7E">
        <w:rPr>
          <w:rFonts w:ascii="Georgia" w:eastAsia="Georgia" w:hAnsi="Georgia" w:cs="Georgia"/>
          <w:sz w:val="24"/>
          <w:szCs w:val="24"/>
          <w:lang w:val="en-US"/>
        </w:rPr>
        <w:t xml:space="preserve"> to Malaysia. This series contains basic chopping knife to meat knife, providing high practicality with affordable price. </w:t>
      </w:r>
      <w:r>
        <w:rPr>
          <w:rFonts w:ascii="Georgia" w:eastAsia="Georgia" w:hAnsi="Georgia" w:cs="Georgia"/>
          <w:sz w:val="24"/>
          <w:szCs w:val="24"/>
        </w:rPr>
        <w:t xml:space="preserve">The A and B series in figure 1 named </w:t>
      </w:r>
      <w:r>
        <w:rPr>
          <w:rFonts w:ascii="DFKai-SB" w:eastAsia="DFKai-SB" w:hAnsi="DFKai-SB" w:cs="DFKai-SB"/>
          <w:sz w:val="24"/>
          <w:szCs w:val="24"/>
        </w:rPr>
        <w:t>雲遊龍紋家庭</w:t>
      </w:r>
      <w:r>
        <w:rPr>
          <w:rFonts w:ascii="DFKai-SB" w:eastAsia="DFKai-SB" w:hAnsi="DFKai-SB" w:cs="DFKai-SB"/>
          <w:sz w:val="24"/>
          <w:szCs w:val="24"/>
        </w:rPr>
        <w:t>/</w:t>
      </w:r>
      <w:r>
        <w:rPr>
          <w:rFonts w:ascii="DFKai-SB" w:eastAsia="DFKai-SB" w:hAnsi="DFKai-SB" w:cs="DFKai-SB"/>
          <w:sz w:val="24"/>
          <w:szCs w:val="24"/>
        </w:rPr>
        <w:t>收藏鋼刀</w:t>
      </w:r>
      <w:r>
        <w:rPr>
          <w:rFonts w:ascii="Georgia" w:eastAsia="Georgia" w:hAnsi="Georgia" w:cs="Georgia"/>
          <w:sz w:val="24"/>
          <w:szCs w:val="24"/>
        </w:rPr>
        <w:t>, the average price is around 5,000 dollars. The market for these kinds of products is</w:t>
      </w:r>
      <w:r>
        <w:rPr>
          <w:rFonts w:ascii="Georgia" w:eastAsia="Georgia" w:hAnsi="Georgia" w:cs="Georgia"/>
          <w:sz w:val="24"/>
          <w:szCs w:val="24"/>
        </w:rPr>
        <w:t xml:space="preserve"> only suitable for high-income families.</w:t>
      </w:r>
    </w:p>
    <w:p w14:paraId="50743D76" w14:textId="77777777" w:rsidR="0073131E" w:rsidRPr="00183C7E" w:rsidRDefault="00CB4F62">
      <w:pPr>
        <w:rPr>
          <w:rFonts w:ascii="Georgia" w:eastAsia="Georgia" w:hAnsi="Georgia" w:cs="Georgia"/>
          <w:b/>
          <w:sz w:val="40"/>
          <w:szCs w:val="40"/>
          <w:lang w:val="en-US"/>
        </w:rPr>
      </w:pPr>
      <w:r w:rsidRPr="00183C7E">
        <w:rPr>
          <w:rFonts w:ascii="Georgia" w:eastAsia="Georgia" w:hAnsi="Georgia" w:cs="Georgia"/>
          <w:b/>
          <w:sz w:val="50"/>
          <w:szCs w:val="50"/>
          <w:lang w:val="en-US"/>
        </w:rPr>
        <w:t>4P</w:t>
      </w:r>
    </w:p>
    <w:p w14:paraId="1666ADAA" w14:textId="77777777" w:rsidR="0073131E" w:rsidRPr="00183C7E" w:rsidRDefault="00CB4F62">
      <w:pPr>
        <w:spacing w:line="480" w:lineRule="auto"/>
        <w:rPr>
          <w:rFonts w:ascii="Georgia" w:eastAsia="Georgia" w:hAnsi="Georgia" w:cs="Georgia"/>
          <w:b/>
          <w:sz w:val="40"/>
          <w:szCs w:val="40"/>
          <w:lang w:val="en-US"/>
        </w:rPr>
      </w:pPr>
      <w:r w:rsidRPr="00183C7E">
        <w:rPr>
          <w:rFonts w:ascii="Georgia" w:eastAsia="Georgia" w:hAnsi="Georgia" w:cs="Georgia"/>
          <w:b/>
          <w:sz w:val="40"/>
          <w:szCs w:val="40"/>
          <w:lang w:val="en-US"/>
        </w:rPr>
        <w:t>Product</w:t>
      </w:r>
    </w:p>
    <w:p w14:paraId="7C210568" w14:textId="77777777" w:rsidR="0073131E" w:rsidRPr="00183C7E" w:rsidRDefault="00CB4F62">
      <w:pPr>
        <w:rPr>
          <w:rFonts w:ascii="Georgia" w:eastAsia="Georgia" w:hAnsi="Georgia" w:cs="Georgia"/>
          <w:sz w:val="24"/>
          <w:szCs w:val="24"/>
          <w:lang w:val="en-US"/>
        </w:rPr>
      </w:pPr>
      <w:r w:rsidRPr="00183C7E">
        <w:rPr>
          <w:rFonts w:ascii="Georgia" w:eastAsia="Georgia" w:hAnsi="Georgia" w:cs="Georgia"/>
          <w:sz w:val="24"/>
          <w:szCs w:val="24"/>
          <w:lang w:val="en-US"/>
        </w:rPr>
        <w:t>Wu Zeng-Dong, with his exceptional knife-making skills and ingenuity, has transformed "bomb steel" into the internationally renowned "MaestroWu Steel Knives." Master Wu's continuous pursuit is to find the</w:t>
      </w:r>
      <w:r w:rsidRPr="00183C7E">
        <w:rPr>
          <w:rFonts w:ascii="Georgia" w:eastAsia="Georgia" w:hAnsi="Georgia" w:cs="Georgia"/>
          <w:sz w:val="24"/>
          <w:szCs w:val="24"/>
          <w:lang w:val="en-US"/>
        </w:rPr>
        <w:t xml:space="preserve"> perfect balance between tradition and innovation. To achieve this, he has collaborated with top Japanese industrial designers to create new value for MaestroWu. The new generation of Kinmen steel knives emphasizes practicality and functionality, with blad</w:t>
      </w:r>
      <w:r w:rsidRPr="00183C7E">
        <w:rPr>
          <w:rFonts w:ascii="Georgia" w:eastAsia="Georgia" w:hAnsi="Georgia" w:cs="Georgia"/>
          <w:sz w:val="24"/>
          <w:szCs w:val="24"/>
          <w:lang w:val="en-US"/>
        </w:rPr>
        <w:t>e designs that combine aesthetic appeal and modernity. Made from specially selected RC58 high-hardness bullet steel, these knives are considered masterpieces of craftsmanship, infusing a century-old shop with an international perspective.</w:t>
      </w:r>
    </w:p>
    <w:p w14:paraId="19D95EE5" w14:textId="77777777" w:rsidR="0073131E" w:rsidRDefault="00CB4F62">
      <w:pPr>
        <w:jc w:val="center"/>
        <w:rPr>
          <w:rFonts w:ascii="Georgia" w:eastAsia="Georgia" w:hAnsi="Georgia" w:cs="Georgia"/>
          <w:color w:val="434343"/>
          <w:sz w:val="20"/>
          <w:szCs w:val="20"/>
        </w:rPr>
      </w:pPr>
      <w:r>
        <w:rPr>
          <w:rFonts w:ascii="Georgia" w:eastAsia="Georgia" w:hAnsi="Georgia" w:cs="Georgia"/>
          <w:color w:val="434343"/>
          <w:sz w:val="20"/>
          <w:szCs w:val="20"/>
        </w:rPr>
        <w:t>Figure 2- schematic</w:t>
      </w:r>
    </w:p>
    <w:p w14:paraId="431A3143" w14:textId="77777777" w:rsidR="0073131E" w:rsidRDefault="00CB4F62">
      <w:pPr>
        <w:jc w:val="center"/>
        <w:rPr>
          <w:rFonts w:ascii="Georgia" w:eastAsia="Georgia" w:hAnsi="Georgia" w:cs="Georgia"/>
          <w:sz w:val="28"/>
          <w:szCs w:val="28"/>
        </w:rPr>
      </w:pPr>
      <w:r>
        <w:rPr>
          <w:rFonts w:ascii="Georgia" w:eastAsia="Georgia" w:hAnsi="Georgia" w:cs="Georgia"/>
          <w:noProof/>
          <w:sz w:val="28"/>
          <w:szCs w:val="28"/>
        </w:rPr>
        <w:lastRenderedPageBreak/>
        <w:drawing>
          <wp:inline distT="114300" distB="114300" distL="114300" distR="114300" wp14:anchorId="3B826034" wp14:editId="13B184F5">
            <wp:extent cx="4013467" cy="2747682"/>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013467" cy="2747682"/>
                    </a:xfrm>
                    <a:prstGeom prst="rect">
                      <a:avLst/>
                    </a:prstGeom>
                    <a:ln/>
                  </pic:spPr>
                </pic:pic>
              </a:graphicData>
            </a:graphic>
          </wp:inline>
        </w:drawing>
      </w:r>
    </w:p>
    <w:p w14:paraId="5EE0A869" w14:textId="77777777" w:rsidR="0073131E" w:rsidRDefault="0073131E">
      <w:pPr>
        <w:jc w:val="center"/>
        <w:rPr>
          <w:rFonts w:ascii="Georgia" w:eastAsia="Georgia" w:hAnsi="Georgia" w:cs="Georgia"/>
          <w:sz w:val="28"/>
          <w:szCs w:val="28"/>
        </w:rPr>
      </w:pPr>
    </w:p>
    <w:p w14:paraId="6BA9B283" w14:textId="77777777" w:rsidR="0073131E" w:rsidRDefault="0073131E">
      <w:pPr>
        <w:jc w:val="center"/>
        <w:rPr>
          <w:rFonts w:ascii="Georgia" w:eastAsia="Georgia" w:hAnsi="Georgia" w:cs="Georgia"/>
          <w:sz w:val="28"/>
          <w:szCs w:val="28"/>
        </w:rPr>
      </w:pPr>
    </w:p>
    <w:p w14:paraId="68323AC8" w14:textId="77777777" w:rsidR="0073131E" w:rsidRDefault="0073131E">
      <w:pPr>
        <w:rPr>
          <w:rFonts w:ascii="Georgia" w:eastAsia="Georgia" w:hAnsi="Georgia" w:cs="Georgia"/>
          <w:sz w:val="24"/>
          <w:szCs w:val="24"/>
        </w:rPr>
      </w:pPr>
    </w:p>
    <w:p w14:paraId="6A05F9C6" w14:textId="77777777" w:rsidR="0073131E" w:rsidRDefault="00CB4F62">
      <w:pPr>
        <w:spacing w:line="480" w:lineRule="auto"/>
        <w:rPr>
          <w:rFonts w:ascii="Georgia" w:eastAsia="Georgia" w:hAnsi="Georgia" w:cs="Georgia"/>
          <w:b/>
          <w:sz w:val="40"/>
          <w:szCs w:val="40"/>
        </w:rPr>
      </w:pPr>
      <w:r>
        <w:rPr>
          <w:rFonts w:ascii="Georgia" w:eastAsia="Georgia" w:hAnsi="Georgia" w:cs="Georgia"/>
          <w:b/>
          <w:sz w:val="40"/>
          <w:szCs w:val="40"/>
        </w:rPr>
        <w:t>Price</w:t>
      </w:r>
    </w:p>
    <w:p w14:paraId="024C0916" w14:textId="77777777" w:rsidR="0073131E" w:rsidRDefault="00CB4F62">
      <w:pPr>
        <w:rPr>
          <w:rFonts w:ascii="Georgia" w:eastAsia="Georgia" w:hAnsi="Georgia" w:cs="Georgia"/>
          <w:i/>
          <w:sz w:val="26"/>
          <w:szCs w:val="26"/>
          <w:u w:val="single"/>
        </w:rPr>
      </w:pPr>
      <w:r>
        <w:rPr>
          <w:rFonts w:ascii="Georgia" w:eastAsia="Georgia" w:hAnsi="Georgia" w:cs="Georgia"/>
          <w:i/>
          <w:sz w:val="26"/>
          <w:szCs w:val="26"/>
          <w:u w:val="single"/>
        </w:rPr>
        <w:t>Basic:</w:t>
      </w:r>
    </w:p>
    <w:p w14:paraId="3A05308A" w14:textId="77777777" w:rsidR="0073131E" w:rsidRPr="00183C7E" w:rsidRDefault="00CB4F62">
      <w:pPr>
        <w:numPr>
          <w:ilvl w:val="0"/>
          <w:numId w:val="20"/>
        </w:numPr>
        <w:rPr>
          <w:rFonts w:ascii="Georgia" w:eastAsia="Georgia" w:hAnsi="Georgia" w:cs="Georgia"/>
          <w:sz w:val="24"/>
          <w:szCs w:val="24"/>
          <w:lang w:val="en-US"/>
        </w:rPr>
      </w:pPr>
      <w:r w:rsidRPr="00183C7E">
        <w:rPr>
          <w:rFonts w:ascii="Georgia" w:eastAsia="Georgia" w:hAnsi="Georgia" w:cs="Georgia"/>
          <w:sz w:val="24"/>
          <w:szCs w:val="24"/>
          <w:lang w:val="en-US"/>
        </w:rPr>
        <w:t>Made from standard RC58 high-hardness bombshell for basic quality assurance.</w:t>
      </w:r>
    </w:p>
    <w:p w14:paraId="7423E3AA" w14:textId="77777777" w:rsidR="0073131E" w:rsidRPr="00183C7E" w:rsidRDefault="00CB4F62">
      <w:pPr>
        <w:numPr>
          <w:ilvl w:val="0"/>
          <w:numId w:val="20"/>
        </w:numPr>
        <w:rPr>
          <w:rFonts w:ascii="Georgia" w:eastAsia="Georgia" w:hAnsi="Georgia" w:cs="Georgia"/>
          <w:sz w:val="24"/>
          <w:szCs w:val="24"/>
          <w:lang w:val="en-US"/>
        </w:rPr>
      </w:pPr>
      <w:r w:rsidRPr="00183C7E">
        <w:rPr>
          <w:rFonts w:ascii="Georgia" w:eastAsia="Georgia" w:hAnsi="Georgia" w:cs="Georgia"/>
          <w:sz w:val="24"/>
          <w:szCs w:val="24"/>
          <w:lang w:val="en-US"/>
        </w:rPr>
        <w:t>Simple, practical design suitable for everyday kitchen use.</w:t>
      </w:r>
    </w:p>
    <w:p w14:paraId="1FE1F72E" w14:textId="77777777" w:rsidR="0073131E" w:rsidRPr="00183C7E" w:rsidRDefault="00CB4F62">
      <w:pPr>
        <w:numPr>
          <w:ilvl w:val="0"/>
          <w:numId w:val="20"/>
        </w:numPr>
        <w:rPr>
          <w:rFonts w:ascii="Georgia" w:eastAsia="Georgia" w:hAnsi="Georgia" w:cs="Georgia"/>
          <w:sz w:val="24"/>
          <w:szCs w:val="24"/>
          <w:lang w:val="en-US"/>
        </w:rPr>
      </w:pPr>
      <w:r w:rsidRPr="00183C7E">
        <w:rPr>
          <w:rFonts w:ascii="Georgia" w:eastAsia="Georgia" w:hAnsi="Georgia" w:cs="Georgia"/>
          <w:sz w:val="24"/>
          <w:szCs w:val="24"/>
          <w:lang w:val="en-US"/>
        </w:rPr>
        <w:t>Affordable pricing for budget-conscious consumers or first-time buyers.</w:t>
      </w:r>
    </w:p>
    <w:p w14:paraId="3AD47475" w14:textId="77777777" w:rsidR="0073131E" w:rsidRDefault="00CB4F62">
      <w:pPr>
        <w:rPr>
          <w:rFonts w:ascii="Georgia" w:eastAsia="Georgia" w:hAnsi="Georgia" w:cs="Georgia"/>
          <w:i/>
          <w:sz w:val="24"/>
          <w:szCs w:val="24"/>
          <w:u w:val="single"/>
        </w:rPr>
      </w:pPr>
      <w:r>
        <w:rPr>
          <w:rFonts w:ascii="Georgia" w:eastAsia="Georgia" w:hAnsi="Georgia" w:cs="Georgia"/>
          <w:i/>
          <w:sz w:val="24"/>
          <w:szCs w:val="24"/>
          <w:u w:val="single"/>
        </w:rPr>
        <w:t>Mid-Range</w:t>
      </w:r>
      <w:r>
        <w:rPr>
          <w:rFonts w:ascii="Georgia" w:eastAsia="Georgia" w:hAnsi="Georgia" w:cs="Georgia"/>
          <w:i/>
          <w:sz w:val="24"/>
          <w:szCs w:val="24"/>
          <w:u w:val="single"/>
        </w:rPr>
        <w:t xml:space="preserve"> Products:</w:t>
      </w:r>
    </w:p>
    <w:p w14:paraId="038470B1" w14:textId="77777777" w:rsidR="0073131E" w:rsidRPr="00183C7E" w:rsidRDefault="00CB4F62">
      <w:pPr>
        <w:numPr>
          <w:ilvl w:val="0"/>
          <w:numId w:val="18"/>
        </w:numPr>
        <w:rPr>
          <w:rFonts w:ascii="Georgia" w:eastAsia="Georgia" w:hAnsi="Georgia" w:cs="Georgia"/>
          <w:sz w:val="24"/>
          <w:szCs w:val="24"/>
          <w:lang w:val="en-US"/>
        </w:rPr>
      </w:pPr>
      <w:r w:rsidRPr="00183C7E">
        <w:rPr>
          <w:rFonts w:ascii="Georgia" w:eastAsia="Georgia" w:hAnsi="Georgia" w:cs="Georgia"/>
          <w:sz w:val="24"/>
          <w:szCs w:val="24"/>
          <w:lang w:val="en-US"/>
        </w:rPr>
        <w:t>Further processed and treated RC58 high-hardness steel for enhanced durability and sharpness.</w:t>
      </w:r>
    </w:p>
    <w:p w14:paraId="0AE3F505" w14:textId="77777777" w:rsidR="0073131E" w:rsidRPr="00183C7E" w:rsidRDefault="00CB4F62">
      <w:pPr>
        <w:numPr>
          <w:ilvl w:val="0"/>
          <w:numId w:val="18"/>
        </w:numPr>
        <w:rPr>
          <w:rFonts w:ascii="Georgia" w:eastAsia="Georgia" w:hAnsi="Georgia" w:cs="Georgia"/>
          <w:sz w:val="24"/>
          <w:szCs w:val="24"/>
          <w:lang w:val="en-US"/>
        </w:rPr>
      </w:pPr>
      <w:r w:rsidRPr="00183C7E">
        <w:rPr>
          <w:rFonts w:ascii="Georgia" w:eastAsia="Georgia" w:hAnsi="Georgia" w:cs="Georgia"/>
          <w:sz w:val="24"/>
          <w:szCs w:val="24"/>
          <w:lang w:val="en-US"/>
        </w:rPr>
        <w:t>Balanced design between aesthetics and practicality, with refined blade shapes.</w:t>
      </w:r>
    </w:p>
    <w:p w14:paraId="663B7590" w14:textId="77777777" w:rsidR="0073131E" w:rsidRPr="00183C7E" w:rsidRDefault="00CB4F62">
      <w:pPr>
        <w:numPr>
          <w:ilvl w:val="0"/>
          <w:numId w:val="9"/>
        </w:numPr>
        <w:rPr>
          <w:rFonts w:ascii="Georgia" w:eastAsia="Georgia" w:hAnsi="Georgia" w:cs="Georgia"/>
          <w:sz w:val="24"/>
          <w:szCs w:val="24"/>
          <w:lang w:val="en-US"/>
        </w:rPr>
      </w:pPr>
      <w:r w:rsidRPr="00183C7E">
        <w:rPr>
          <w:rFonts w:ascii="Georgia" w:eastAsia="Georgia" w:hAnsi="Georgia" w:cs="Georgia"/>
          <w:sz w:val="24"/>
          <w:szCs w:val="24"/>
          <w:lang w:val="en-US"/>
        </w:rPr>
        <w:t>Additional features like non-slip handles or special blade treatments.</w:t>
      </w:r>
    </w:p>
    <w:p w14:paraId="121A10B9" w14:textId="77777777" w:rsidR="0073131E" w:rsidRPr="00183C7E" w:rsidRDefault="00CB4F62">
      <w:pPr>
        <w:numPr>
          <w:ilvl w:val="0"/>
          <w:numId w:val="9"/>
        </w:numPr>
        <w:rPr>
          <w:rFonts w:ascii="Georgia" w:eastAsia="Georgia" w:hAnsi="Georgia" w:cs="Georgia"/>
          <w:sz w:val="24"/>
          <w:szCs w:val="24"/>
          <w:lang w:val="en-US"/>
        </w:rPr>
      </w:pPr>
      <w:r w:rsidRPr="00183C7E">
        <w:rPr>
          <w:rFonts w:ascii="Georgia" w:eastAsia="Georgia" w:hAnsi="Georgia" w:cs="Georgia"/>
          <w:sz w:val="24"/>
          <w:szCs w:val="24"/>
          <w:lang w:val="en-US"/>
        </w:rPr>
        <w:t>Priced at the mid-range level, targeting households with higher quality demands or amateur chefs.</w:t>
      </w:r>
    </w:p>
    <w:p w14:paraId="0D0042E8" w14:textId="77777777" w:rsidR="0073131E" w:rsidRDefault="00CB4F62">
      <w:pPr>
        <w:rPr>
          <w:rFonts w:ascii="Georgia" w:eastAsia="Georgia" w:hAnsi="Georgia" w:cs="Georgia"/>
          <w:i/>
          <w:sz w:val="24"/>
          <w:szCs w:val="24"/>
          <w:u w:val="single"/>
        </w:rPr>
      </w:pPr>
      <w:r>
        <w:rPr>
          <w:rFonts w:ascii="Georgia" w:eastAsia="Georgia" w:hAnsi="Georgia" w:cs="Georgia"/>
          <w:i/>
          <w:sz w:val="24"/>
          <w:szCs w:val="24"/>
          <w:u w:val="single"/>
        </w:rPr>
        <w:t>High-End:</w:t>
      </w:r>
    </w:p>
    <w:p w14:paraId="5E136C83" w14:textId="77777777" w:rsidR="0073131E" w:rsidRPr="00183C7E" w:rsidRDefault="00CB4F62">
      <w:pPr>
        <w:numPr>
          <w:ilvl w:val="0"/>
          <w:numId w:val="3"/>
        </w:numPr>
        <w:rPr>
          <w:rFonts w:ascii="Georgia" w:eastAsia="Georgia" w:hAnsi="Georgia" w:cs="Georgia"/>
          <w:sz w:val="24"/>
          <w:szCs w:val="24"/>
          <w:lang w:val="en-US"/>
        </w:rPr>
      </w:pPr>
      <w:r w:rsidRPr="00183C7E">
        <w:rPr>
          <w:rFonts w:ascii="Georgia" w:eastAsia="Georgia" w:hAnsi="Georgia" w:cs="Georgia"/>
          <w:sz w:val="24"/>
          <w:szCs w:val="24"/>
          <w:lang w:val="en-US"/>
        </w:rPr>
        <w:t>Highest quality RC58 high-hardness bombshell processed with advanced techniques.</w:t>
      </w:r>
    </w:p>
    <w:p w14:paraId="2A36BA34" w14:textId="77777777" w:rsidR="0073131E" w:rsidRPr="00183C7E" w:rsidRDefault="00CB4F62">
      <w:pPr>
        <w:numPr>
          <w:ilvl w:val="0"/>
          <w:numId w:val="3"/>
        </w:numPr>
        <w:rPr>
          <w:rFonts w:ascii="Georgia" w:eastAsia="Georgia" w:hAnsi="Georgia" w:cs="Georgia"/>
          <w:sz w:val="24"/>
          <w:szCs w:val="24"/>
          <w:lang w:val="en-US"/>
        </w:rPr>
      </w:pPr>
      <w:r w:rsidRPr="00183C7E">
        <w:rPr>
          <w:rFonts w:ascii="Georgia" w:eastAsia="Georgia" w:hAnsi="Georgia" w:cs="Georgia"/>
          <w:sz w:val="24"/>
          <w:szCs w:val="24"/>
          <w:lang w:val="en-US"/>
        </w:rPr>
        <w:t>Unique design blending modern art and traditional craftsmanship, wi</w:t>
      </w:r>
      <w:r w:rsidRPr="00183C7E">
        <w:rPr>
          <w:rFonts w:ascii="Georgia" w:eastAsia="Georgia" w:hAnsi="Georgia" w:cs="Georgia"/>
          <w:sz w:val="24"/>
          <w:szCs w:val="24"/>
          <w:lang w:val="en-US"/>
        </w:rPr>
        <w:t>th high artistic and collectible value.</w:t>
      </w:r>
    </w:p>
    <w:p w14:paraId="109223DA" w14:textId="77777777" w:rsidR="0073131E" w:rsidRPr="00183C7E" w:rsidRDefault="00CB4F62">
      <w:pPr>
        <w:numPr>
          <w:ilvl w:val="0"/>
          <w:numId w:val="3"/>
        </w:numPr>
        <w:rPr>
          <w:rFonts w:ascii="Georgia" w:eastAsia="Georgia" w:hAnsi="Georgia" w:cs="Georgia"/>
          <w:sz w:val="24"/>
          <w:szCs w:val="24"/>
          <w:lang w:val="en-US"/>
        </w:rPr>
      </w:pPr>
      <w:r w:rsidRPr="00183C7E">
        <w:rPr>
          <w:rFonts w:ascii="Georgia" w:eastAsia="Georgia" w:hAnsi="Georgia" w:cs="Georgia"/>
          <w:sz w:val="24"/>
          <w:szCs w:val="24"/>
          <w:lang w:val="en-US"/>
        </w:rPr>
        <w:t>Supervised by MasterWu Zeng-Dong for exquisite craftsmanship.</w:t>
      </w:r>
    </w:p>
    <w:p w14:paraId="51761632" w14:textId="77777777" w:rsidR="0073131E" w:rsidRPr="00183C7E" w:rsidRDefault="00CB4F62">
      <w:pPr>
        <w:numPr>
          <w:ilvl w:val="0"/>
          <w:numId w:val="3"/>
        </w:numPr>
        <w:rPr>
          <w:rFonts w:ascii="Georgia" w:eastAsia="Georgia" w:hAnsi="Georgia" w:cs="Georgia"/>
          <w:sz w:val="24"/>
          <w:szCs w:val="24"/>
          <w:lang w:val="en-US"/>
        </w:rPr>
      </w:pPr>
      <w:r w:rsidRPr="00183C7E">
        <w:rPr>
          <w:rFonts w:ascii="Georgia" w:eastAsia="Georgia" w:hAnsi="Georgia" w:cs="Georgia"/>
          <w:sz w:val="24"/>
          <w:szCs w:val="24"/>
          <w:lang w:val="en-US"/>
        </w:rPr>
        <w:t>Priced at the high-end level, targeting professional chefs, high-end restaurants, and discerning knife enthusiasts.</w:t>
      </w:r>
    </w:p>
    <w:p w14:paraId="3A3E5840" w14:textId="77777777" w:rsidR="0073131E" w:rsidRPr="00183C7E" w:rsidRDefault="00CB4F62">
      <w:pPr>
        <w:numPr>
          <w:ilvl w:val="0"/>
          <w:numId w:val="3"/>
        </w:numPr>
        <w:rPr>
          <w:rFonts w:ascii="Georgia" w:eastAsia="Georgia" w:hAnsi="Georgia" w:cs="Georgia"/>
          <w:sz w:val="24"/>
          <w:szCs w:val="24"/>
          <w:lang w:val="en-US"/>
        </w:rPr>
      </w:pPr>
      <w:r w:rsidRPr="00183C7E">
        <w:rPr>
          <w:rFonts w:ascii="Georgia" w:eastAsia="Georgia" w:hAnsi="Georgia" w:cs="Georgia"/>
          <w:sz w:val="24"/>
          <w:szCs w:val="24"/>
          <w:lang w:val="en-US"/>
        </w:rPr>
        <w:t>Offers custom services with unique serial numbers and certificates.</w:t>
      </w:r>
    </w:p>
    <w:p w14:paraId="04CC7229" w14:textId="77777777" w:rsidR="0073131E" w:rsidRDefault="00CB4F62">
      <w:pPr>
        <w:rPr>
          <w:rFonts w:ascii="Georgia" w:eastAsia="Georgia" w:hAnsi="Georgia" w:cs="Georgia"/>
          <w:i/>
          <w:sz w:val="24"/>
          <w:szCs w:val="24"/>
          <w:u w:val="single"/>
        </w:rPr>
      </w:pPr>
      <w:r>
        <w:rPr>
          <w:rFonts w:ascii="Georgia" w:eastAsia="Georgia" w:hAnsi="Georgia" w:cs="Georgia"/>
          <w:i/>
          <w:sz w:val="24"/>
          <w:szCs w:val="24"/>
          <w:u w:val="single"/>
        </w:rPr>
        <w:t>Limited Edition and Commemorative:</w:t>
      </w:r>
    </w:p>
    <w:p w14:paraId="32443961" w14:textId="77777777" w:rsidR="0073131E" w:rsidRPr="00183C7E" w:rsidRDefault="00CB4F62">
      <w:pPr>
        <w:numPr>
          <w:ilvl w:val="0"/>
          <w:numId w:val="8"/>
        </w:numPr>
        <w:rPr>
          <w:rFonts w:ascii="Georgia" w:eastAsia="Georgia" w:hAnsi="Georgia" w:cs="Georgia"/>
          <w:sz w:val="24"/>
          <w:szCs w:val="24"/>
          <w:lang w:val="en-US"/>
        </w:rPr>
      </w:pPr>
      <w:r w:rsidRPr="00183C7E">
        <w:rPr>
          <w:rFonts w:ascii="Georgia" w:eastAsia="Georgia" w:hAnsi="Georgia" w:cs="Georgia"/>
          <w:sz w:val="24"/>
          <w:szCs w:val="24"/>
          <w:lang w:val="en-US"/>
        </w:rPr>
        <w:lastRenderedPageBreak/>
        <w:t>Produced in limited quantities for rarity and collectible value.</w:t>
      </w:r>
    </w:p>
    <w:p w14:paraId="7E5A17B3" w14:textId="77777777" w:rsidR="0073131E" w:rsidRPr="00183C7E" w:rsidRDefault="00CB4F62">
      <w:pPr>
        <w:numPr>
          <w:ilvl w:val="0"/>
          <w:numId w:val="8"/>
        </w:numPr>
        <w:rPr>
          <w:rFonts w:ascii="Georgia" w:eastAsia="Georgia" w:hAnsi="Georgia" w:cs="Georgia"/>
          <w:sz w:val="24"/>
          <w:szCs w:val="24"/>
          <w:lang w:val="en-US"/>
        </w:rPr>
      </w:pPr>
      <w:r w:rsidRPr="00183C7E">
        <w:rPr>
          <w:rFonts w:ascii="Georgia" w:eastAsia="Georgia" w:hAnsi="Georgia" w:cs="Georgia"/>
          <w:sz w:val="24"/>
          <w:szCs w:val="24"/>
          <w:lang w:val="en-US"/>
        </w:rPr>
        <w:t>Unique designs and stories, possibly commemorating events or individuals.</w:t>
      </w:r>
    </w:p>
    <w:p w14:paraId="614C2995" w14:textId="77777777" w:rsidR="0073131E" w:rsidRPr="00183C7E" w:rsidRDefault="00CB4F62">
      <w:pPr>
        <w:numPr>
          <w:ilvl w:val="0"/>
          <w:numId w:val="8"/>
        </w:numPr>
        <w:rPr>
          <w:rFonts w:ascii="Georgia" w:eastAsia="Georgia" w:hAnsi="Georgia" w:cs="Georgia"/>
          <w:sz w:val="24"/>
          <w:szCs w:val="24"/>
          <w:lang w:val="en-US"/>
        </w:rPr>
      </w:pPr>
      <w:r w:rsidRPr="00183C7E">
        <w:rPr>
          <w:rFonts w:ascii="Georgia" w:eastAsia="Georgia" w:hAnsi="Georgia" w:cs="Georgia"/>
          <w:sz w:val="24"/>
          <w:szCs w:val="24"/>
          <w:lang w:val="en-US"/>
        </w:rPr>
        <w:t>Exquisite pack</w:t>
      </w:r>
      <w:r w:rsidRPr="00183C7E">
        <w:rPr>
          <w:rFonts w:ascii="Georgia" w:eastAsia="Georgia" w:hAnsi="Georgia" w:cs="Georgia"/>
          <w:sz w:val="24"/>
          <w:szCs w:val="24"/>
          <w:lang w:val="en-US"/>
        </w:rPr>
        <w:t>aging with detailed descriptions and production insights.</w:t>
      </w:r>
    </w:p>
    <w:p w14:paraId="41E42733" w14:textId="77777777" w:rsidR="0073131E" w:rsidRPr="00183C7E" w:rsidRDefault="00CB4F62">
      <w:pPr>
        <w:numPr>
          <w:ilvl w:val="0"/>
          <w:numId w:val="8"/>
        </w:numPr>
        <w:rPr>
          <w:rFonts w:ascii="Georgia" w:eastAsia="Georgia" w:hAnsi="Georgia" w:cs="Georgia"/>
          <w:sz w:val="24"/>
          <w:szCs w:val="24"/>
          <w:lang w:val="en-US"/>
        </w:rPr>
      </w:pPr>
      <w:r w:rsidRPr="00183C7E">
        <w:rPr>
          <w:rFonts w:ascii="Georgia" w:eastAsia="Georgia" w:hAnsi="Georgia" w:cs="Georgia"/>
          <w:sz w:val="24"/>
          <w:szCs w:val="24"/>
          <w:lang w:val="en-US"/>
        </w:rPr>
        <w:t>Priced at the highest level, targeting collectors and the luxury gift market.</w:t>
      </w:r>
    </w:p>
    <w:p w14:paraId="68C0A2D8" w14:textId="77777777" w:rsidR="0073131E" w:rsidRPr="00183C7E" w:rsidRDefault="00CB4F62">
      <w:pPr>
        <w:numPr>
          <w:ilvl w:val="0"/>
          <w:numId w:val="8"/>
        </w:numPr>
        <w:rPr>
          <w:rFonts w:ascii="Georgia" w:eastAsia="Georgia" w:hAnsi="Georgia" w:cs="Georgia"/>
          <w:sz w:val="24"/>
          <w:szCs w:val="24"/>
          <w:lang w:val="en-US"/>
        </w:rPr>
      </w:pPr>
      <w:r w:rsidRPr="00183C7E">
        <w:rPr>
          <w:rFonts w:ascii="Georgia" w:eastAsia="Georgia" w:hAnsi="Georgia" w:cs="Georgia"/>
          <w:sz w:val="24"/>
          <w:szCs w:val="24"/>
          <w:lang w:val="en-US"/>
        </w:rPr>
        <w:t>Sold through auctions or specific channels to enhance exclusivity and prestige.</w:t>
      </w:r>
    </w:p>
    <w:p w14:paraId="41343812" w14:textId="77777777" w:rsidR="0073131E" w:rsidRPr="00183C7E" w:rsidRDefault="0073131E">
      <w:pPr>
        <w:rPr>
          <w:rFonts w:ascii="Georgia" w:eastAsia="Georgia" w:hAnsi="Georgia" w:cs="Georgia"/>
          <w:sz w:val="24"/>
          <w:szCs w:val="24"/>
          <w:lang w:val="en-US"/>
        </w:rPr>
      </w:pPr>
    </w:p>
    <w:p w14:paraId="0B57F132" w14:textId="77777777" w:rsidR="0073131E" w:rsidRPr="00183C7E" w:rsidRDefault="0073131E">
      <w:pPr>
        <w:rPr>
          <w:rFonts w:ascii="Georgia" w:eastAsia="Georgia" w:hAnsi="Georgia" w:cs="Georgia"/>
          <w:sz w:val="24"/>
          <w:szCs w:val="24"/>
          <w:lang w:val="en-US"/>
        </w:rPr>
      </w:pPr>
    </w:p>
    <w:p w14:paraId="47CCB8CC" w14:textId="77777777" w:rsidR="0073131E" w:rsidRPr="00183C7E" w:rsidRDefault="0073131E">
      <w:pPr>
        <w:rPr>
          <w:rFonts w:ascii="Georgia" w:eastAsia="Georgia" w:hAnsi="Georgia" w:cs="Georgia"/>
          <w:sz w:val="24"/>
          <w:szCs w:val="24"/>
          <w:lang w:val="en-US"/>
        </w:rPr>
      </w:pPr>
    </w:p>
    <w:p w14:paraId="13DA3557" w14:textId="77777777" w:rsidR="0073131E" w:rsidRPr="00183C7E" w:rsidRDefault="0073131E">
      <w:pPr>
        <w:rPr>
          <w:rFonts w:ascii="Georgia" w:eastAsia="Georgia" w:hAnsi="Georgia" w:cs="Georgia"/>
          <w:sz w:val="24"/>
          <w:szCs w:val="24"/>
          <w:lang w:val="en-US"/>
        </w:rPr>
      </w:pPr>
    </w:p>
    <w:p w14:paraId="353D0C2B" w14:textId="77777777" w:rsidR="0073131E" w:rsidRPr="00183C7E" w:rsidRDefault="00CB4F62">
      <w:pPr>
        <w:spacing w:line="480" w:lineRule="auto"/>
        <w:rPr>
          <w:rFonts w:ascii="Georgia" w:eastAsia="Georgia" w:hAnsi="Georgia" w:cs="Georgia"/>
          <w:b/>
          <w:sz w:val="40"/>
          <w:szCs w:val="40"/>
          <w:lang w:val="en-US"/>
        </w:rPr>
      </w:pPr>
      <w:r w:rsidRPr="00183C7E">
        <w:rPr>
          <w:rFonts w:ascii="Georgia" w:eastAsia="Georgia" w:hAnsi="Georgia" w:cs="Georgia"/>
          <w:b/>
          <w:sz w:val="40"/>
          <w:szCs w:val="40"/>
          <w:lang w:val="en-US"/>
        </w:rPr>
        <w:t>Place</w:t>
      </w:r>
    </w:p>
    <w:p w14:paraId="0208A4FE" w14:textId="77777777" w:rsidR="0073131E" w:rsidRPr="00183C7E" w:rsidRDefault="00CB4F62">
      <w:pPr>
        <w:rPr>
          <w:rFonts w:ascii="Georgia" w:eastAsia="Georgia" w:hAnsi="Georgia" w:cs="Georgia"/>
          <w:sz w:val="24"/>
          <w:szCs w:val="24"/>
          <w:lang w:val="en-US"/>
        </w:rPr>
      </w:pPr>
      <w:r w:rsidRPr="00183C7E">
        <w:rPr>
          <w:rFonts w:ascii="Georgia" w:eastAsia="Georgia" w:hAnsi="Georgia" w:cs="Georgia"/>
          <w:sz w:val="24"/>
          <w:szCs w:val="24"/>
          <w:lang w:val="en-US"/>
        </w:rPr>
        <w:t>In January 2020, the Hong Kong</w:t>
      </w:r>
      <w:r w:rsidRPr="00183C7E">
        <w:rPr>
          <w:rFonts w:ascii="Georgia" w:eastAsia="Georgia" w:hAnsi="Georgia" w:cs="Georgia"/>
          <w:sz w:val="24"/>
          <w:szCs w:val="24"/>
          <w:lang w:val="en-US"/>
        </w:rPr>
        <w:t xml:space="preserve"> Trade Development Council conducted a study in Kuala Lumpur using focus groups and online surveys to understand the shopping behaviors and preferences of local consumers both online and offline. The study gathered opinions from 1,500 respondents and found</w:t>
      </w:r>
      <w:r w:rsidRPr="00183C7E">
        <w:rPr>
          <w:rFonts w:ascii="Georgia" w:eastAsia="Georgia" w:hAnsi="Georgia" w:cs="Georgia"/>
          <w:sz w:val="24"/>
          <w:szCs w:val="24"/>
          <w:lang w:val="en-US"/>
        </w:rPr>
        <w:t xml:space="preserve"> that local consumers frequently visit malls, with 74% indicating they go to a mall at least once a month. Additionally, mobile commerce performed exceptionally well, with 53% of respondents primarily using smartphones for shopping. Therefore, we have divi</w:t>
      </w:r>
      <w:r w:rsidRPr="00183C7E">
        <w:rPr>
          <w:rFonts w:ascii="Georgia" w:eastAsia="Georgia" w:hAnsi="Georgia" w:cs="Georgia"/>
          <w:sz w:val="24"/>
          <w:szCs w:val="24"/>
          <w:lang w:val="en-US"/>
        </w:rPr>
        <w:t>ded our sales channels into online and offline.</w:t>
      </w:r>
    </w:p>
    <w:p w14:paraId="20AE4FCF" w14:textId="77777777" w:rsidR="0073131E" w:rsidRDefault="00CB4F62">
      <w:pPr>
        <w:numPr>
          <w:ilvl w:val="0"/>
          <w:numId w:val="15"/>
        </w:numPr>
        <w:rPr>
          <w:rFonts w:ascii="Georgia" w:eastAsia="Georgia" w:hAnsi="Georgia" w:cs="Georgia"/>
          <w:b/>
          <w:sz w:val="24"/>
          <w:szCs w:val="24"/>
        </w:rPr>
      </w:pPr>
      <w:r>
        <w:rPr>
          <w:rFonts w:ascii="Georgia" w:eastAsia="Georgia" w:hAnsi="Georgia" w:cs="Georgia"/>
          <w:b/>
          <w:sz w:val="24"/>
          <w:szCs w:val="24"/>
          <w:u w:val="single"/>
        </w:rPr>
        <w:t>Online Channel</w:t>
      </w:r>
    </w:p>
    <w:p w14:paraId="5A388022" w14:textId="77777777" w:rsidR="0073131E" w:rsidRPr="00183C7E" w:rsidRDefault="00CB4F62">
      <w:pPr>
        <w:rPr>
          <w:rFonts w:ascii="Georgia" w:eastAsia="Georgia" w:hAnsi="Georgia" w:cs="Georgia"/>
          <w:sz w:val="24"/>
          <w:szCs w:val="24"/>
          <w:lang w:val="en-US"/>
        </w:rPr>
      </w:pPr>
      <w:r w:rsidRPr="00183C7E">
        <w:rPr>
          <w:rFonts w:ascii="Georgia" w:eastAsia="Georgia" w:hAnsi="Georgia" w:cs="Georgia"/>
          <w:sz w:val="24"/>
          <w:szCs w:val="24"/>
          <w:lang w:val="en-US"/>
        </w:rPr>
        <w:t>Malaysia's e-commerce market is rapidly developing into one of the largest in Southeast Asia. In 2022 alone, Malaysia's e-commerce grew by 20%. In recent years, this growth has been accompanied</w:t>
      </w:r>
      <w:r w:rsidRPr="00183C7E">
        <w:rPr>
          <w:rFonts w:ascii="Georgia" w:eastAsia="Georgia" w:hAnsi="Georgia" w:cs="Georgia"/>
          <w:sz w:val="24"/>
          <w:szCs w:val="24"/>
          <w:lang w:val="en-US"/>
        </w:rPr>
        <w:t xml:space="preserve"> by a trend towards online shopping and a variety of payment options. In 2023, the Malaysian e-commerce market is expected to reach USD 10.19 billion, and by 2027, it is projected to reach USD 16.98 billion, with a compound annual growth rate of 13.6%.</w:t>
      </w:r>
    </w:p>
    <w:p w14:paraId="44987137" w14:textId="77777777" w:rsidR="0073131E" w:rsidRPr="00183C7E" w:rsidRDefault="00CB4F62">
      <w:pPr>
        <w:rPr>
          <w:rFonts w:ascii="Georgia" w:eastAsia="Georgia" w:hAnsi="Georgia" w:cs="Georgia"/>
          <w:sz w:val="24"/>
          <w:szCs w:val="24"/>
          <w:lang w:val="en-US"/>
        </w:rPr>
      </w:pPr>
      <w:r w:rsidRPr="00183C7E">
        <w:rPr>
          <w:rFonts w:ascii="Georgia" w:eastAsia="Georgia" w:hAnsi="Georgia" w:cs="Georgia"/>
          <w:sz w:val="24"/>
          <w:szCs w:val="24"/>
          <w:lang w:val="en-US"/>
        </w:rPr>
        <w:t>"Sh</w:t>
      </w:r>
      <w:r w:rsidRPr="00183C7E">
        <w:rPr>
          <w:rFonts w:ascii="Georgia" w:eastAsia="Georgia" w:hAnsi="Georgia" w:cs="Georgia"/>
          <w:sz w:val="24"/>
          <w:szCs w:val="24"/>
          <w:lang w:val="en-US"/>
        </w:rPr>
        <w:t>opee" is the most popular e-commerce platform among Malaysian consumers. It offers numerous discounts, cashback, and free shipping vouchers, along with a well-established logistics system and a complaint resolution mechanism. This makes it the preferred pl</w:t>
      </w:r>
      <w:r w:rsidRPr="00183C7E">
        <w:rPr>
          <w:rFonts w:ascii="Georgia" w:eastAsia="Georgia" w:hAnsi="Georgia" w:cs="Georgia"/>
          <w:sz w:val="24"/>
          <w:szCs w:val="24"/>
          <w:lang w:val="en-US"/>
        </w:rPr>
        <w:t>atform for online shopping in Malaysia and a significant consideration for Taiwanese online shoppers. Hence, MaestroWu has chosen to set up a store on Shopee, selling basic knife models. This not only expands market coverage but also enhances brand awarene</w:t>
      </w:r>
      <w:r w:rsidRPr="00183C7E">
        <w:rPr>
          <w:rFonts w:ascii="Georgia" w:eastAsia="Georgia" w:hAnsi="Georgia" w:cs="Georgia"/>
          <w:sz w:val="24"/>
          <w:szCs w:val="24"/>
          <w:lang w:val="en-US"/>
        </w:rPr>
        <w:t>ss and sales.</w:t>
      </w:r>
    </w:p>
    <w:p w14:paraId="273C3528" w14:textId="77777777" w:rsidR="0073131E" w:rsidRDefault="00CB4F62">
      <w:pPr>
        <w:rPr>
          <w:rFonts w:ascii="Georgia" w:eastAsia="Georgia" w:hAnsi="Georgia" w:cs="Georgia"/>
          <w:sz w:val="24"/>
          <w:szCs w:val="24"/>
        </w:rPr>
      </w:pPr>
      <w:r>
        <w:rPr>
          <w:rFonts w:ascii="Georgia" w:eastAsia="Georgia" w:hAnsi="Georgia" w:cs="Georgia"/>
          <w:noProof/>
          <w:sz w:val="24"/>
          <w:szCs w:val="24"/>
        </w:rPr>
        <w:drawing>
          <wp:inline distT="114300" distB="114300" distL="114300" distR="114300" wp14:anchorId="1C466B38" wp14:editId="548C105E">
            <wp:extent cx="5731200" cy="15113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731200" cy="1511300"/>
                    </a:xfrm>
                    <a:prstGeom prst="rect">
                      <a:avLst/>
                    </a:prstGeom>
                    <a:ln/>
                  </pic:spPr>
                </pic:pic>
              </a:graphicData>
            </a:graphic>
          </wp:inline>
        </w:drawing>
      </w:r>
    </w:p>
    <w:p w14:paraId="4BD001C4" w14:textId="77777777" w:rsidR="0073131E" w:rsidRDefault="00CB4F62">
      <w:pPr>
        <w:jc w:val="center"/>
        <w:rPr>
          <w:rFonts w:ascii="Georgia" w:eastAsia="Georgia" w:hAnsi="Georgia" w:cs="Georgia"/>
          <w:sz w:val="24"/>
          <w:szCs w:val="24"/>
        </w:rPr>
      </w:pPr>
      <w:r>
        <w:rPr>
          <w:rFonts w:ascii="Georgia" w:eastAsia="Georgia" w:hAnsi="Georgia" w:cs="Georgia"/>
          <w:color w:val="434343"/>
          <w:sz w:val="20"/>
          <w:szCs w:val="20"/>
        </w:rPr>
        <w:t>Figure 3- Shopee</w:t>
      </w:r>
    </w:p>
    <w:p w14:paraId="05E0ABED" w14:textId="77777777" w:rsidR="0073131E" w:rsidRDefault="00CB4F62">
      <w:pPr>
        <w:numPr>
          <w:ilvl w:val="0"/>
          <w:numId w:val="15"/>
        </w:numPr>
        <w:rPr>
          <w:rFonts w:ascii="Georgia" w:eastAsia="Georgia" w:hAnsi="Georgia" w:cs="Georgia"/>
          <w:b/>
          <w:sz w:val="24"/>
          <w:szCs w:val="24"/>
        </w:rPr>
      </w:pPr>
      <w:r>
        <w:rPr>
          <w:rFonts w:ascii="Georgia" w:eastAsia="Georgia" w:hAnsi="Georgia" w:cs="Georgia"/>
          <w:b/>
          <w:sz w:val="24"/>
          <w:szCs w:val="24"/>
          <w:u w:val="single"/>
        </w:rPr>
        <w:t>Offline Channel</w:t>
      </w:r>
    </w:p>
    <w:p w14:paraId="17304FE8" w14:textId="77777777" w:rsidR="0073131E" w:rsidRPr="00183C7E" w:rsidRDefault="00CB4F62">
      <w:pPr>
        <w:rPr>
          <w:rFonts w:ascii="Georgia" w:eastAsia="Georgia" w:hAnsi="Georgia" w:cs="Georgia"/>
          <w:sz w:val="24"/>
          <w:szCs w:val="24"/>
          <w:lang w:val="en-US"/>
        </w:rPr>
      </w:pPr>
      <w:r w:rsidRPr="00183C7E">
        <w:rPr>
          <w:rFonts w:ascii="Georgia" w:eastAsia="Georgia" w:hAnsi="Georgia" w:cs="Georgia"/>
          <w:sz w:val="24"/>
          <w:szCs w:val="24"/>
          <w:lang w:val="en-US"/>
        </w:rPr>
        <w:lastRenderedPageBreak/>
        <w:t xml:space="preserve">The most popular shopping destination among local consumers in Kuala Lumpur is </w:t>
      </w:r>
      <w:r w:rsidRPr="00183C7E">
        <w:rPr>
          <w:rFonts w:ascii="Georgia" w:eastAsia="Georgia" w:hAnsi="Georgia" w:cs="Georgia"/>
          <w:b/>
          <w:sz w:val="24"/>
          <w:szCs w:val="24"/>
          <w:lang w:val="en-US"/>
        </w:rPr>
        <w:t>1 Utama</w:t>
      </w:r>
      <w:r w:rsidRPr="00183C7E">
        <w:rPr>
          <w:rFonts w:ascii="Georgia" w:eastAsia="Georgia" w:hAnsi="Georgia" w:cs="Georgia"/>
          <w:sz w:val="24"/>
          <w:szCs w:val="24"/>
          <w:lang w:val="en-US"/>
        </w:rPr>
        <w:t>, commonly referred to as 1U. Despite being a 30-minute drive from the city center, 11% of respondents stated that they regularly shop at 1U. It is a massive shopping mall with over 700 stores, including fashion brands, restaurants, entertainment facilitie</w:t>
      </w:r>
      <w:r w:rsidRPr="00183C7E">
        <w:rPr>
          <w:rFonts w:ascii="Georgia" w:eastAsia="Georgia" w:hAnsi="Georgia" w:cs="Georgia"/>
          <w:sz w:val="24"/>
          <w:szCs w:val="24"/>
          <w:lang w:val="en-US"/>
        </w:rPr>
        <w:t>s, supermarkets, and more. As a high-end shopping center, 1 Utama attracts many quality and brand-conscious consumers. This aligns perfectly with Jinhe Li’s emphasis on craftsmanship and brand value, helping to attract target consumers. Additionally, the h</w:t>
      </w:r>
      <w:r w:rsidRPr="00183C7E">
        <w:rPr>
          <w:rFonts w:ascii="Georgia" w:eastAsia="Georgia" w:hAnsi="Georgia" w:cs="Georgia"/>
          <w:sz w:val="24"/>
          <w:szCs w:val="24"/>
          <w:lang w:val="en-US"/>
        </w:rPr>
        <w:t>igh foot traffic means more potential customers, which can boost sales. Therefore, setting up a store in 1 Utama would be an ideal choice forMaestroWu.</w:t>
      </w:r>
    </w:p>
    <w:p w14:paraId="33764296" w14:textId="77777777" w:rsidR="0073131E" w:rsidRPr="00183C7E" w:rsidRDefault="0073131E">
      <w:pPr>
        <w:rPr>
          <w:rFonts w:ascii="Georgia" w:eastAsia="Georgia" w:hAnsi="Georgia" w:cs="Georgia"/>
          <w:sz w:val="24"/>
          <w:szCs w:val="24"/>
          <w:lang w:val="en-US"/>
        </w:rPr>
      </w:pPr>
    </w:p>
    <w:p w14:paraId="5AE53D05" w14:textId="77777777" w:rsidR="0073131E" w:rsidRPr="00183C7E" w:rsidRDefault="0073131E">
      <w:pPr>
        <w:rPr>
          <w:rFonts w:ascii="Georgia" w:eastAsia="Georgia" w:hAnsi="Georgia" w:cs="Georgia"/>
          <w:sz w:val="24"/>
          <w:szCs w:val="24"/>
          <w:lang w:val="en-US"/>
        </w:rPr>
      </w:pPr>
    </w:p>
    <w:p w14:paraId="2762E26D" w14:textId="77777777" w:rsidR="0073131E" w:rsidRPr="00183C7E" w:rsidRDefault="0073131E">
      <w:pPr>
        <w:rPr>
          <w:rFonts w:ascii="Georgia" w:eastAsia="Georgia" w:hAnsi="Georgia" w:cs="Georgia"/>
          <w:sz w:val="24"/>
          <w:szCs w:val="24"/>
          <w:lang w:val="en-US"/>
        </w:rPr>
      </w:pPr>
    </w:p>
    <w:p w14:paraId="179541DF" w14:textId="77777777" w:rsidR="0073131E" w:rsidRPr="00183C7E" w:rsidRDefault="00CB4F62">
      <w:pPr>
        <w:spacing w:line="480" w:lineRule="auto"/>
        <w:rPr>
          <w:rFonts w:ascii="Georgia" w:eastAsia="Georgia" w:hAnsi="Georgia" w:cs="Georgia"/>
          <w:b/>
          <w:sz w:val="40"/>
          <w:szCs w:val="40"/>
          <w:lang w:val="en-US"/>
        </w:rPr>
      </w:pPr>
      <w:r w:rsidRPr="00183C7E">
        <w:rPr>
          <w:rFonts w:ascii="Georgia" w:eastAsia="Georgia" w:hAnsi="Georgia" w:cs="Georgia"/>
          <w:b/>
          <w:sz w:val="40"/>
          <w:szCs w:val="40"/>
          <w:lang w:val="en-US"/>
        </w:rPr>
        <w:t>Promotion</w:t>
      </w:r>
    </w:p>
    <w:p w14:paraId="540CCC6C" w14:textId="77777777" w:rsidR="0073131E" w:rsidRPr="00183C7E" w:rsidRDefault="00CB4F62">
      <w:pPr>
        <w:rPr>
          <w:rFonts w:ascii="Georgia" w:eastAsia="Georgia" w:hAnsi="Georgia" w:cs="Georgia"/>
          <w:sz w:val="24"/>
          <w:szCs w:val="24"/>
          <w:lang w:val="en-US"/>
        </w:rPr>
      </w:pPr>
      <w:r w:rsidRPr="00183C7E">
        <w:rPr>
          <w:rFonts w:ascii="Georgia" w:eastAsia="Georgia" w:hAnsi="Georgia" w:cs="Georgia"/>
          <w:sz w:val="24"/>
          <w:szCs w:val="24"/>
          <w:lang w:val="en-US"/>
        </w:rPr>
        <w:t>In Malaysia, 99.9% of online consumers use social media, with Facebook being the most popul</w:t>
      </w:r>
      <w:r w:rsidRPr="00183C7E">
        <w:rPr>
          <w:rFonts w:ascii="Georgia" w:eastAsia="Georgia" w:hAnsi="Georgia" w:cs="Georgia"/>
          <w:sz w:val="24"/>
          <w:szCs w:val="24"/>
          <w:lang w:val="en-US"/>
        </w:rPr>
        <w:t>ar at a usage rate of 90%, followed by Instagram at 82%. The most commonly used messaging apps are WhatsApp and Facebook Messenger, with usage rates of 94% and 70%, respectively.</w:t>
      </w:r>
    </w:p>
    <w:p w14:paraId="0A0B1EDC" w14:textId="77777777" w:rsidR="0073131E" w:rsidRPr="00183C7E" w:rsidRDefault="00CB4F62">
      <w:pPr>
        <w:rPr>
          <w:rFonts w:ascii="Georgia" w:eastAsia="Georgia" w:hAnsi="Georgia" w:cs="Georgia"/>
          <w:b/>
          <w:i/>
          <w:sz w:val="24"/>
          <w:szCs w:val="24"/>
          <w:u w:val="single"/>
          <w:lang w:val="en-US"/>
        </w:rPr>
      </w:pPr>
      <w:r w:rsidRPr="00183C7E">
        <w:rPr>
          <w:rFonts w:ascii="Georgia" w:eastAsia="Georgia" w:hAnsi="Georgia" w:cs="Georgia"/>
          <w:b/>
          <w:i/>
          <w:sz w:val="24"/>
          <w:szCs w:val="24"/>
          <w:u w:val="single"/>
          <w:lang w:val="en-US"/>
        </w:rPr>
        <w:t>1.Social Media:</w:t>
      </w:r>
    </w:p>
    <w:p w14:paraId="67AB864E" w14:textId="77777777" w:rsidR="0073131E" w:rsidRPr="00183C7E" w:rsidRDefault="00CB4F62">
      <w:pPr>
        <w:rPr>
          <w:rFonts w:ascii="Georgia" w:eastAsia="Georgia" w:hAnsi="Georgia" w:cs="Georgia"/>
          <w:sz w:val="24"/>
          <w:szCs w:val="24"/>
          <w:lang w:val="en-US"/>
        </w:rPr>
      </w:pPr>
      <w:r w:rsidRPr="00183C7E">
        <w:rPr>
          <w:rFonts w:ascii="Georgia" w:eastAsia="Georgia" w:hAnsi="Georgia" w:cs="Georgia"/>
          <w:sz w:val="24"/>
          <w:szCs w:val="24"/>
          <w:lang w:val="en-US"/>
        </w:rPr>
        <w:t>To effectively penetrate the Malaysian market, MaestroWu can manage a Malaysian Facebook fan page and an Instagram account, quickly accumulating a local customer base. Initially, the brand can use simplified Chinese for its social media content and later i</w:t>
      </w:r>
      <w:r w:rsidRPr="00183C7E">
        <w:rPr>
          <w:rFonts w:ascii="Georgia" w:eastAsia="Georgia" w:hAnsi="Georgia" w:cs="Georgia"/>
          <w:sz w:val="24"/>
          <w:szCs w:val="24"/>
          <w:lang w:val="en-US"/>
        </w:rPr>
        <w:t>ncorporate English and Malay to better integrate into the Malaysian market with localized elements. Additionally, Malaysian consumers typically contact customer service before making their first purchase of overseas products. We can establish a comprehensi</w:t>
      </w:r>
      <w:r w:rsidRPr="00183C7E">
        <w:rPr>
          <w:rFonts w:ascii="Georgia" w:eastAsia="Georgia" w:hAnsi="Georgia" w:cs="Georgia"/>
          <w:sz w:val="24"/>
          <w:szCs w:val="24"/>
          <w:lang w:val="en-US"/>
        </w:rPr>
        <w:t>ve local customer service process through Facebook Messenger and WhatsApp to enhance local consumers' confidence and favorability towards the brand.</w:t>
      </w:r>
    </w:p>
    <w:p w14:paraId="3A4C5ADE" w14:textId="77777777" w:rsidR="0073131E" w:rsidRPr="00183C7E" w:rsidRDefault="00CB4F62">
      <w:pPr>
        <w:rPr>
          <w:rFonts w:ascii="Georgia" w:eastAsia="Georgia" w:hAnsi="Georgia" w:cs="Georgia"/>
          <w:b/>
          <w:i/>
          <w:sz w:val="24"/>
          <w:szCs w:val="24"/>
          <w:u w:val="single"/>
          <w:lang w:val="en-US"/>
        </w:rPr>
      </w:pPr>
      <w:r w:rsidRPr="00183C7E">
        <w:rPr>
          <w:rFonts w:ascii="Georgia" w:eastAsia="Georgia" w:hAnsi="Georgia" w:cs="Georgia"/>
          <w:b/>
          <w:i/>
          <w:sz w:val="24"/>
          <w:szCs w:val="24"/>
          <w:u w:val="single"/>
          <w:lang w:val="en-US"/>
        </w:rPr>
        <w:t>2."short video" is Mainstream:</w:t>
      </w:r>
    </w:p>
    <w:p w14:paraId="1E46CC25" w14:textId="77777777" w:rsidR="0073131E" w:rsidRPr="00183C7E" w:rsidRDefault="00CB4F62">
      <w:pPr>
        <w:rPr>
          <w:rFonts w:ascii="Georgia" w:eastAsia="Georgia" w:hAnsi="Georgia" w:cs="Georgia"/>
          <w:sz w:val="28"/>
          <w:szCs w:val="28"/>
          <w:lang w:val="en-US"/>
        </w:rPr>
      </w:pPr>
      <w:r w:rsidRPr="00183C7E">
        <w:rPr>
          <w:rFonts w:ascii="Georgia" w:eastAsia="Georgia" w:hAnsi="Georgia" w:cs="Georgia"/>
          <w:sz w:val="24"/>
          <w:szCs w:val="24"/>
          <w:lang w:val="en-US"/>
        </w:rPr>
        <w:t>According to social media data from various countries, 98% of internet users in Malaysia are accustomed to watching videos online. Therefore, 15-second short videos, vlogs, unboxing videos, and other dynamic content can effectively attract local consumers.</w:t>
      </w:r>
      <w:r w:rsidRPr="00183C7E">
        <w:rPr>
          <w:rFonts w:ascii="Georgia" w:eastAsia="Georgia" w:hAnsi="Georgia" w:cs="Georgia"/>
          <w:sz w:val="24"/>
          <w:szCs w:val="24"/>
          <w:lang w:val="en-US"/>
        </w:rPr>
        <w:t xml:space="preserve"> We can create short videos showcasing the knife-making process, historical background, or interesting facts about knives like TMI.(which are particularly popular among the younger generation) to enhance brand promotion effectiveness.</w:t>
      </w:r>
    </w:p>
    <w:p w14:paraId="1D126496" w14:textId="77777777" w:rsidR="0073131E" w:rsidRPr="00183C7E" w:rsidRDefault="0073131E">
      <w:pPr>
        <w:rPr>
          <w:rFonts w:ascii="Georgia" w:eastAsia="Georgia" w:hAnsi="Georgia" w:cs="Georgia"/>
          <w:b/>
          <w:sz w:val="50"/>
          <w:szCs w:val="50"/>
          <w:lang w:val="en-US"/>
        </w:rPr>
      </w:pPr>
    </w:p>
    <w:p w14:paraId="65A98A5C" w14:textId="77777777" w:rsidR="0073131E" w:rsidRPr="00183C7E" w:rsidRDefault="0073131E">
      <w:pPr>
        <w:rPr>
          <w:rFonts w:ascii="Georgia" w:eastAsia="Georgia" w:hAnsi="Georgia" w:cs="Georgia"/>
          <w:b/>
          <w:sz w:val="50"/>
          <w:szCs w:val="50"/>
          <w:lang w:val="en-US"/>
        </w:rPr>
      </w:pPr>
    </w:p>
    <w:p w14:paraId="342DCA48" w14:textId="77777777" w:rsidR="0073131E" w:rsidRPr="00183C7E" w:rsidRDefault="00CB4F62">
      <w:pPr>
        <w:rPr>
          <w:rFonts w:ascii="Georgia" w:eastAsia="Georgia" w:hAnsi="Georgia" w:cs="Georgia"/>
          <w:b/>
          <w:sz w:val="50"/>
          <w:szCs w:val="50"/>
          <w:lang w:val="en-US"/>
        </w:rPr>
      </w:pPr>
      <w:r w:rsidRPr="00183C7E">
        <w:rPr>
          <w:rFonts w:ascii="Georgia" w:eastAsia="Georgia" w:hAnsi="Georgia" w:cs="Georgia"/>
          <w:b/>
          <w:sz w:val="50"/>
          <w:szCs w:val="50"/>
          <w:lang w:val="en-US"/>
        </w:rPr>
        <w:t>3P</w:t>
      </w:r>
    </w:p>
    <w:p w14:paraId="5BB60458" w14:textId="77777777" w:rsidR="0073131E" w:rsidRPr="00183C7E" w:rsidRDefault="00CB4F62">
      <w:pPr>
        <w:spacing w:line="480" w:lineRule="auto"/>
        <w:rPr>
          <w:rFonts w:ascii="Georgia" w:eastAsia="Georgia" w:hAnsi="Georgia" w:cs="Georgia"/>
          <w:b/>
          <w:sz w:val="40"/>
          <w:szCs w:val="40"/>
          <w:lang w:val="en-US"/>
        </w:rPr>
      </w:pPr>
      <w:r w:rsidRPr="00183C7E">
        <w:rPr>
          <w:rFonts w:ascii="Georgia" w:eastAsia="Georgia" w:hAnsi="Georgia" w:cs="Georgia"/>
          <w:b/>
          <w:sz w:val="40"/>
          <w:szCs w:val="40"/>
          <w:lang w:val="en-US"/>
        </w:rPr>
        <w:t>People</w:t>
      </w:r>
    </w:p>
    <w:p w14:paraId="70D19C27" w14:textId="77777777" w:rsidR="0073131E" w:rsidRPr="00183C7E" w:rsidRDefault="00CB4F62">
      <w:pPr>
        <w:rPr>
          <w:rFonts w:ascii="Georgia" w:eastAsia="Georgia" w:hAnsi="Georgia" w:cs="Georgia"/>
          <w:b/>
          <w:sz w:val="24"/>
          <w:szCs w:val="24"/>
          <w:lang w:val="en-US"/>
        </w:rPr>
      </w:pPr>
      <w:r w:rsidRPr="00183C7E">
        <w:rPr>
          <w:rFonts w:ascii="Georgia" w:eastAsia="Georgia" w:hAnsi="Georgia" w:cs="Georgia"/>
          <w:b/>
          <w:sz w:val="24"/>
          <w:szCs w:val="24"/>
          <w:lang w:val="en-US"/>
        </w:rPr>
        <w:lastRenderedPageBreak/>
        <w:t>Knife mak</w:t>
      </w:r>
      <w:r w:rsidRPr="00183C7E">
        <w:rPr>
          <w:rFonts w:ascii="Georgia" w:eastAsia="Georgia" w:hAnsi="Georgia" w:cs="Georgia"/>
          <w:b/>
          <w:sz w:val="24"/>
          <w:szCs w:val="24"/>
          <w:lang w:val="en-US"/>
        </w:rPr>
        <w:t>er</w:t>
      </w:r>
    </w:p>
    <w:p w14:paraId="34606B7F" w14:textId="77777777" w:rsidR="0073131E" w:rsidRPr="00183C7E" w:rsidRDefault="00CB4F62">
      <w:pPr>
        <w:rPr>
          <w:rFonts w:ascii="Georgia" w:eastAsia="Georgia" w:hAnsi="Georgia" w:cs="Georgia"/>
          <w:sz w:val="24"/>
          <w:szCs w:val="24"/>
          <w:lang w:val="en-US"/>
        </w:rPr>
      </w:pPr>
      <w:r w:rsidRPr="00183C7E">
        <w:rPr>
          <w:rFonts w:ascii="Georgia" w:eastAsia="Georgia" w:hAnsi="Georgia" w:cs="Georgia"/>
          <w:sz w:val="24"/>
          <w:szCs w:val="24"/>
          <w:lang w:val="en-US"/>
        </w:rPr>
        <w:t>We insist on handcrafted knife-making. In order to prevent counterfeiting, our founder pioneered the practice of making knives from bullet shells specified on-site. Our knife-making masters must have high requirements for themselves, at the same time, t</w:t>
      </w:r>
      <w:r w:rsidRPr="00183C7E">
        <w:rPr>
          <w:rFonts w:ascii="Georgia" w:eastAsia="Georgia" w:hAnsi="Georgia" w:cs="Georgia"/>
          <w:sz w:val="24"/>
          <w:szCs w:val="24"/>
          <w:lang w:val="en-US"/>
        </w:rPr>
        <w:t>hey must have modern aesthetics and international vision.</w:t>
      </w:r>
    </w:p>
    <w:p w14:paraId="7208AD31" w14:textId="77777777" w:rsidR="0073131E" w:rsidRPr="00183C7E" w:rsidRDefault="0073131E">
      <w:pPr>
        <w:rPr>
          <w:rFonts w:ascii="Georgia" w:eastAsia="Georgia" w:hAnsi="Georgia" w:cs="Georgia"/>
          <w:sz w:val="24"/>
          <w:szCs w:val="24"/>
          <w:lang w:val="en-US"/>
        </w:rPr>
      </w:pPr>
    </w:p>
    <w:p w14:paraId="51E92AA2" w14:textId="77777777" w:rsidR="0073131E" w:rsidRPr="00183C7E" w:rsidRDefault="00CB4F62">
      <w:pPr>
        <w:rPr>
          <w:rFonts w:ascii="Georgia" w:eastAsia="Georgia" w:hAnsi="Georgia" w:cs="Georgia"/>
          <w:b/>
          <w:sz w:val="24"/>
          <w:szCs w:val="24"/>
          <w:lang w:val="en-US"/>
        </w:rPr>
      </w:pPr>
      <w:r w:rsidRPr="00183C7E">
        <w:rPr>
          <w:rFonts w:ascii="Georgia" w:eastAsia="Georgia" w:hAnsi="Georgia" w:cs="Georgia"/>
          <w:b/>
          <w:sz w:val="24"/>
          <w:szCs w:val="24"/>
          <w:lang w:val="en-US"/>
        </w:rPr>
        <w:t>Physical store employee</w:t>
      </w:r>
    </w:p>
    <w:p w14:paraId="7915702D" w14:textId="77777777" w:rsidR="0073131E" w:rsidRPr="00183C7E" w:rsidRDefault="00CB4F62">
      <w:pPr>
        <w:rPr>
          <w:rFonts w:ascii="Georgia" w:eastAsia="Georgia" w:hAnsi="Georgia" w:cs="Georgia"/>
          <w:sz w:val="24"/>
          <w:szCs w:val="24"/>
          <w:lang w:val="en-US"/>
        </w:rPr>
      </w:pPr>
      <w:r w:rsidRPr="00183C7E">
        <w:rPr>
          <w:rFonts w:ascii="Georgia" w:eastAsia="Georgia" w:hAnsi="Georgia" w:cs="Georgia"/>
          <w:sz w:val="24"/>
          <w:szCs w:val="24"/>
          <w:lang w:val="en-US"/>
        </w:rPr>
        <w:t>To be a worker in Maestrowu’s physical store in Kuala Lampur, it need to understand our brand story and production process. The production method and the business philosophy</w:t>
      </w:r>
      <w:r w:rsidRPr="00183C7E">
        <w:rPr>
          <w:rFonts w:ascii="Georgia" w:eastAsia="Georgia" w:hAnsi="Georgia" w:cs="Georgia"/>
          <w:sz w:val="24"/>
          <w:szCs w:val="24"/>
          <w:lang w:val="en-US"/>
        </w:rPr>
        <w:t xml:space="preserve"> of Maestrowu are so important points that cannot be ignored by customers. In addition, staff training is also important to make customers feel at home during the service process. While being comfortable, they  can also feel the elegance and high-end of ou</w:t>
      </w:r>
      <w:r w:rsidRPr="00183C7E">
        <w:rPr>
          <w:rFonts w:ascii="Georgia" w:eastAsia="Georgia" w:hAnsi="Georgia" w:cs="Georgia"/>
          <w:sz w:val="24"/>
          <w:szCs w:val="24"/>
          <w:lang w:val="en-US"/>
        </w:rPr>
        <w:t>r products.</w:t>
      </w:r>
    </w:p>
    <w:p w14:paraId="467D5AB2" w14:textId="77777777" w:rsidR="0073131E" w:rsidRPr="00183C7E" w:rsidRDefault="0073131E">
      <w:pPr>
        <w:rPr>
          <w:rFonts w:ascii="Georgia" w:eastAsia="Georgia" w:hAnsi="Georgia" w:cs="Georgia"/>
          <w:sz w:val="24"/>
          <w:szCs w:val="24"/>
          <w:lang w:val="en-US"/>
        </w:rPr>
      </w:pPr>
    </w:p>
    <w:p w14:paraId="520D2B51" w14:textId="77777777" w:rsidR="0073131E" w:rsidRPr="00183C7E" w:rsidRDefault="00CB4F62">
      <w:pPr>
        <w:rPr>
          <w:rFonts w:ascii="Georgia" w:eastAsia="Georgia" w:hAnsi="Georgia" w:cs="Georgia"/>
          <w:b/>
          <w:sz w:val="24"/>
          <w:szCs w:val="24"/>
          <w:lang w:val="en-US"/>
        </w:rPr>
      </w:pPr>
      <w:r w:rsidRPr="00183C7E">
        <w:rPr>
          <w:rFonts w:ascii="Georgia" w:eastAsia="Georgia" w:hAnsi="Georgia" w:cs="Georgia"/>
          <w:b/>
          <w:sz w:val="24"/>
          <w:szCs w:val="24"/>
          <w:lang w:val="en-US"/>
        </w:rPr>
        <w:t xml:space="preserve">Online customer service </w:t>
      </w:r>
    </w:p>
    <w:p w14:paraId="5E43954C" w14:textId="77777777" w:rsidR="0073131E" w:rsidRPr="00183C7E" w:rsidRDefault="00CB4F62">
      <w:pPr>
        <w:rPr>
          <w:rFonts w:ascii="Georgia" w:eastAsia="Georgia" w:hAnsi="Georgia" w:cs="Georgia"/>
          <w:sz w:val="24"/>
          <w:szCs w:val="24"/>
          <w:lang w:val="en-US"/>
        </w:rPr>
      </w:pPr>
      <w:r w:rsidRPr="00183C7E">
        <w:rPr>
          <w:rFonts w:ascii="Georgia" w:eastAsia="Georgia" w:hAnsi="Georgia" w:cs="Georgia"/>
          <w:sz w:val="24"/>
          <w:szCs w:val="24"/>
          <w:lang w:val="en-US"/>
        </w:rPr>
        <w:t>As we mention in the online channel, Shopee is the most popular e-commerce platform among Malaysian consumers. We know that Maestrowu already has an exclusive official Shopee account, and then we needs local online cus</w:t>
      </w:r>
      <w:r w:rsidRPr="00183C7E">
        <w:rPr>
          <w:rFonts w:ascii="Georgia" w:eastAsia="Georgia" w:hAnsi="Georgia" w:cs="Georgia"/>
          <w:sz w:val="24"/>
          <w:szCs w:val="24"/>
          <w:lang w:val="en-US"/>
        </w:rPr>
        <w:t>tomer service to provide immediate message responses. Just like the employees in physical stores, the service process requires courtesy and quality. Customer service must have a certain degree of professionalism to answer customers' more detailed questions</w:t>
      </w:r>
      <w:r w:rsidRPr="00183C7E">
        <w:rPr>
          <w:rFonts w:ascii="Georgia" w:eastAsia="Georgia" w:hAnsi="Georgia" w:cs="Georgia"/>
          <w:sz w:val="24"/>
          <w:szCs w:val="24"/>
          <w:lang w:val="en-US"/>
        </w:rPr>
        <w:t xml:space="preserve"> about our products. </w:t>
      </w:r>
    </w:p>
    <w:p w14:paraId="61C35A67" w14:textId="77777777" w:rsidR="0073131E" w:rsidRPr="00183C7E" w:rsidRDefault="00CB4F62">
      <w:pPr>
        <w:rPr>
          <w:rFonts w:ascii="Georgia" w:eastAsia="Georgia" w:hAnsi="Georgia" w:cs="Georgia"/>
          <w:sz w:val="24"/>
          <w:szCs w:val="24"/>
          <w:lang w:val="en-US"/>
        </w:rPr>
      </w:pPr>
      <w:r w:rsidRPr="00183C7E">
        <w:rPr>
          <w:rFonts w:ascii="Georgia" w:eastAsia="Georgia" w:hAnsi="Georgia" w:cs="Georgia"/>
          <w:sz w:val="24"/>
          <w:szCs w:val="24"/>
          <w:lang w:val="en-US"/>
        </w:rPr>
        <w:t>Shopee currently attracts approximately 55 million visitors each month, Cross-border spending accounts for 40% of all e-commerce in the country. 80% of smartphone users use mobile devices for online shopping. Understand the customs, t</w:t>
      </w:r>
      <w:r w:rsidRPr="00183C7E">
        <w:rPr>
          <w:rFonts w:ascii="Georgia" w:eastAsia="Georgia" w:hAnsi="Georgia" w:cs="Georgia"/>
          <w:sz w:val="24"/>
          <w:szCs w:val="24"/>
          <w:lang w:val="en-US"/>
        </w:rPr>
        <w:t>raditions and festivals that affect local customers’ shopping behavior, classify customers, and increase conversion rates through customized content marketing and conversion with consumers.</w:t>
      </w:r>
    </w:p>
    <w:p w14:paraId="1E6FFA6F" w14:textId="77777777" w:rsidR="0073131E" w:rsidRPr="00183C7E" w:rsidRDefault="0073131E">
      <w:pPr>
        <w:rPr>
          <w:rFonts w:ascii="Georgia" w:eastAsia="Georgia" w:hAnsi="Georgia" w:cs="Georgia"/>
          <w:sz w:val="28"/>
          <w:szCs w:val="28"/>
          <w:lang w:val="en-US"/>
        </w:rPr>
      </w:pPr>
    </w:p>
    <w:p w14:paraId="48E74612" w14:textId="77777777" w:rsidR="0073131E" w:rsidRPr="00183C7E" w:rsidRDefault="0073131E">
      <w:pPr>
        <w:rPr>
          <w:rFonts w:ascii="Georgia" w:eastAsia="Georgia" w:hAnsi="Georgia" w:cs="Georgia"/>
          <w:sz w:val="28"/>
          <w:szCs w:val="28"/>
          <w:lang w:val="en-US"/>
        </w:rPr>
      </w:pPr>
    </w:p>
    <w:p w14:paraId="6B7800E5" w14:textId="77777777" w:rsidR="0073131E" w:rsidRPr="00183C7E" w:rsidRDefault="0073131E">
      <w:pPr>
        <w:rPr>
          <w:rFonts w:ascii="Georgia" w:eastAsia="Georgia" w:hAnsi="Georgia" w:cs="Georgia"/>
          <w:sz w:val="28"/>
          <w:szCs w:val="28"/>
          <w:lang w:val="en-US"/>
        </w:rPr>
      </w:pPr>
    </w:p>
    <w:p w14:paraId="75C741A8" w14:textId="77777777" w:rsidR="0073131E" w:rsidRDefault="00CB4F62">
      <w:pPr>
        <w:spacing w:line="360" w:lineRule="auto"/>
        <w:rPr>
          <w:rFonts w:ascii="Georgia" w:eastAsia="Georgia" w:hAnsi="Georgia" w:cs="Georgia"/>
          <w:b/>
          <w:sz w:val="40"/>
          <w:szCs w:val="40"/>
        </w:rPr>
      </w:pPr>
      <w:r>
        <w:rPr>
          <w:rFonts w:ascii="Georgia" w:eastAsia="Georgia" w:hAnsi="Georgia" w:cs="Georgia"/>
          <w:b/>
          <w:sz w:val="40"/>
          <w:szCs w:val="40"/>
        </w:rPr>
        <w:t>Process</w:t>
      </w:r>
    </w:p>
    <w:p w14:paraId="782EBC98" w14:textId="77777777" w:rsidR="0073131E" w:rsidRDefault="00CB4F62">
      <w:pPr>
        <w:rPr>
          <w:rFonts w:ascii="Georgia" w:eastAsia="Georgia" w:hAnsi="Georgia" w:cs="Georgia"/>
          <w:sz w:val="24"/>
          <w:szCs w:val="24"/>
        </w:rPr>
      </w:pPr>
      <w:r>
        <w:rPr>
          <w:rFonts w:ascii="Georgia" w:eastAsia="Georgia" w:hAnsi="Georgia" w:cs="Georgia"/>
          <w:sz w:val="24"/>
          <w:szCs w:val="24"/>
        </w:rPr>
        <w:t>Possible problems:</w:t>
      </w:r>
    </w:p>
    <w:p w14:paraId="34060915" w14:textId="77777777" w:rsidR="0073131E" w:rsidRPr="00183C7E" w:rsidRDefault="00CB4F62">
      <w:pPr>
        <w:numPr>
          <w:ilvl w:val="0"/>
          <w:numId w:val="23"/>
        </w:numPr>
        <w:rPr>
          <w:rFonts w:ascii="Georgia" w:eastAsia="Georgia" w:hAnsi="Georgia" w:cs="Georgia"/>
          <w:sz w:val="24"/>
          <w:szCs w:val="24"/>
          <w:lang w:val="en-US"/>
        </w:rPr>
      </w:pPr>
      <w:r w:rsidRPr="00183C7E">
        <w:rPr>
          <w:rFonts w:ascii="Georgia" w:eastAsia="Georgia" w:hAnsi="Georgia" w:cs="Georgia"/>
          <w:sz w:val="24"/>
          <w:szCs w:val="24"/>
          <w:lang w:val="en-US"/>
        </w:rPr>
        <w:t xml:space="preserve">Not sure what kind of knife do they </w:t>
      </w:r>
      <w:r w:rsidRPr="00183C7E">
        <w:rPr>
          <w:rFonts w:ascii="Georgia" w:eastAsia="Georgia" w:hAnsi="Georgia" w:cs="Georgia"/>
          <w:sz w:val="24"/>
          <w:szCs w:val="24"/>
          <w:lang w:val="en-US"/>
        </w:rPr>
        <w:t>need, and can’t choose which one is more suitable, wooden handle or steel handle?</w:t>
      </w:r>
    </w:p>
    <w:p w14:paraId="669739D3" w14:textId="77777777" w:rsidR="0073131E" w:rsidRPr="00183C7E" w:rsidRDefault="00CB4F62">
      <w:pPr>
        <w:numPr>
          <w:ilvl w:val="0"/>
          <w:numId w:val="12"/>
        </w:numPr>
        <w:rPr>
          <w:rFonts w:ascii="Georgia" w:eastAsia="Georgia" w:hAnsi="Georgia" w:cs="Georgia"/>
          <w:sz w:val="24"/>
          <w:szCs w:val="24"/>
          <w:lang w:val="en-US"/>
        </w:rPr>
      </w:pPr>
      <w:r w:rsidRPr="00183C7E">
        <w:rPr>
          <w:rFonts w:ascii="Georgia" w:eastAsia="Georgia" w:hAnsi="Georgia" w:cs="Georgia"/>
          <w:sz w:val="24"/>
          <w:szCs w:val="24"/>
          <w:lang w:val="en-US"/>
        </w:rPr>
        <w:t>Solve: Customers can tell the staff their expected price range or their usual eating habits. We can make a customized shopping plans for our customer to help them make better</w:t>
      </w:r>
      <w:r w:rsidRPr="00183C7E">
        <w:rPr>
          <w:rFonts w:ascii="Georgia" w:eastAsia="Georgia" w:hAnsi="Georgia" w:cs="Georgia"/>
          <w:sz w:val="24"/>
          <w:szCs w:val="24"/>
          <w:lang w:val="en-US"/>
        </w:rPr>
        <w:t xml:space="preserve"> decision.</w:t>
      </w:r>
    </w:p>
    <w:p w14:paraId="529253A1" w14:textId="77777777" w:rsidR="0073131E" w:rsidRPr="00183C7E" w:rsidRDefault="00CB4F62">
      <w:pPr>
        <w:numPr>
          <w:ilvl w:val="0"/>
          <w:numId w:val="21"/>
        </w:numPr>
        <w:rPr>
          <w:rFonts w:ascii="Georgia" w:eastAsia="Georgia" w:hAnsi="Georgia" w:cs="Georgia"/>
          <w:sz w:val="24"/>
          <w:szCs w:val="24"/>
          <w:lang w:val="en-US"/>
        </w:rPr>
      </w:pPr>
      <w:r w:rsidRPr="00183C7E">
        <w:rPr>
          <w:rFonts w:ascii="Georgia" w:eastAsia="Georgia" w:hAnsi="Georgia" w:cs="Georgia"/>
          <w:sz w:val="24"/>
          <w:szCs w:val="24"/>
          <w:lang w:val="en-US"/>
        </w:rPr>
        <w:t>Except for areas such as the Klang Valley, most e-commerce goods in Malaysia take more than 2 days to be delivered.</w:t>
      </w:r>
    </w:p>
    <w:p w14:paraId="529F2A9E" w14:textId="77777777" w:rsidR="0073131E" w:rsidRPr="00183C7E" w:rsidRDefault="00CB4F62">
      <w:pPr>
        <w:numPr>
          <w:ilvl w:val="0"/>
          <w:numId w:val="12"/>
        </w:numPr>
        <w:rPr>
          <w:rFonts w:ascii="Georgia" w:eastAsia="Georgia" w:hAnsi="Georgia" w:cs="Georgia"/>
          <w:sz w:val="24"/>
          <w:szCs w:val="24"/>
          <w:lang w:val="en-US"/>
        </w:rPr>
      </w:pPr>
      <w:r w:rsidRPr="00183C7E">
        <w:rPr>
          <w:rFonts w:ascii="Georgia" w:eastAsia="Georgia" w:hAnsi="Georgia" w:cs="Georgia"/>
          <w:sz w:val="24"/>
          <w:szCs w:val="24"/>
          <w:lang w:val="en-US"/>
        </w:rPr>
        <w:lastRenderedPageBreak/>
        <w:t>Solve: Some consumers are willing to pay extra for faster delivery. We allow customers to track deliveries in real-time so they d</w:t>
      </w:r>
      <w:r w:rsidRPr="00183C7E">
        <w:rPr>
          <w:rFonts w:ascii="Georgia" w:eastAsia="Georgia" w:hAnsi="Georgia" w:cs="Georgia"/>
          <w:sz w:val="24"/>
          <w:szCs w:val="24"/>
          <w:lang w:val="en-US"/>
        </w:rPr>
        <w:t>on’t have to guess when their goods will arrive. The key to delivering a superior shipping experience is having unified inventory across our stores, warehouses and other order fulfillment centers.</w:t>
      </w:r>
    </w:p>
    <w:p w14:paraId="3F32D527" w14:textId="77777777" w:rsidR="0073131E" w:rsidRDefault="00CB4F62">
      <w:pPr>
        <w:numPr>
          <w:ilvl w:val="0"/>
          <w:numId w:val="2"/>
        </w:numPr>
        <w:rPr>
          <w:rFonts w:ascii="Georgia" w:eastAsia="Georgia" w:hAnsi="Georgia" w:cs="Georgia"/>
          <w:sz w:val="24"/>
          <w:szCs w:val="24"/>
        </w:rPr>
      </w:pPr>
      <w:r>
        <w:rPr>
          <w:rFonts w:ascii="Georgia" w:eastAsia="Georgia" w:hAnsi="Georgia" w:cs="Georgia"/>
          <w:sz w:val="24"/>
          <w:szCs w:val="24"/>
        </w:rPr>
        <w:t>Internet consumer security</w:t>
      </w:r>
    </w:p>
    <w:p w14:paraId="1C280646" w14:textId="77777777" w:rsidR="0073131E" w:rsidRPr="00183C7E" w:rsidRDefault="00CB4F62">
      <w:pPr>
        <w:numPr>
          <w:ilvl w:val="0"/>
          <w:numId w:val="16"/>
        </w:numPr>
        <w:rPr>
          <w:rFonts w:ascii="Georgia" w:eastAsia="Georgia" w:hAnsi="Georgia" w:cs="Georgia"/>
          <w:sz w:val="24"/>
          <w:szCs w:val="24"/>
          <w:lang w:val="en-US"/>
        </w:rPr>
      </w:pPr>
      <w:r w:rsidRPr="00183C7E">
        <w:rPr>
          <w:rFonts w:ascii="Georgia" w:eastAsia="Georgia" w:hAnsi="Georgia" w:cs="Georgia"/>
          <w:sz w:val="24"/>
          <w:szCs w:val="24"/>
          <w:lang w:val="en-US"/>
        </w:rPr>
        <w:t xml:space="preserve">Malaysian government is reviewing the proposed issuance of special licenses for Malaysian e-commerce merchants to enhance the safety of people's online shopping. </w:t>
      </w:r>
    </w:p>
    <w:p w14:paraId="46855B62" w14:textId="77777777" w:rsidR="0073131E" w:rsidRDefault="00CB4F62">
      <w:pPr>
        <w:numPr>
          <w:ilvl w:val="0"/>
          <w:numId w:val="25"/>
        </w:numPr>
        <w:rPr>
          <w:rFonts w:ascii="Georgia" w:eastAsia="Georgia" w:hAnsi="Georgia" w:cs="Georgia"/>
          <w:sz w:val="24"/>
          <w:szCs w:val="24"/>
        </w:rPr>
      </w:pPr>
      <w:r>
        <w:rPr>
          <w:rFonts w:ascii="Georgia" w:eastAsia="Georgia" w:hAnsi="Georgia" w:cs="Georgia"/>
          <w:sz w:val="24"/>
          <w:szCs w:val="24"/>
        </w:rPr>
        <w:t>Warranty issues</w:t>
      </w:r>
    </w:p>
    <w:p w14:paraId="050FA209" w14:textId="77777777" w:rsidR="0073131E" w:rsidRDefault="00CB4F62">
      <w:pPr>
        <w:numPr>
          <w:ilvl w:val="0"/>
          <w:numId w:val="10"/>
        </w:numPr>
        <w:rPr>
          <w:rFonts w:ascii="Georgia" w:eastAsia="Georgia" w:hAnsi="Georgia" w:cs="Georgia"/>
          <w:sz w:val="24"/>
          <w:szCs w:val="24"/>
        </w:rPr>
      </w:pPr>
      <w:r w:rsidRPr="00183C7E">
        <w:rPr>
          <w:rFonts w:ascii="Georgia" w:eastAsia="Georgia" w:hAnsi="Georgia" w:cs="Georgia"/>
          <w:sz w:val="24"/>
          <w:szCs w:val="24"/>
          <w:lang w:val="en-US"/>
        </w:rPr>
        <w:t>Set up a maintenance department in a store. Whether it is a physical purchase</w:t>
      </w:r>
      <w:r w:rsidRPr="00183C7E">
        <w:rPr>
          <w:rFonts w:ascii="Georgia" w:eastAsia="Georgia" w:hAnsi="Georgia" w:cs="Georgia"/>
          <w:sz w:val="24"/>
          <w:szCs w:val="24"/>
          <w:lang w:val="en-US"/>
        </w:rPr>
        <w:t xml:space="preserve"> or an online purchase, you can return to the store for maintenance or repair of tools. </w:t>
      </w:r>
      <w:r>
        <w:rPr>
          <w:rFonts w:ascii="Georgia" w:eastAsia="Georgia" w:hAnsi="Georgia" w:cs="Georgia"/>
          <w:sz w:val="24"/>
          <w:szCs w:val="24"/>
        </w:rPr>
        <w:t>It can enhance the after-sales service experience.</w:t>
      </w:r>
    </w:p>
    <w:p w14:paraId="43C7E82B" w14:textId="77777777" w:rsidR="0073131E" w:rsidRDefault="0073131E">
      <w:pPr>
        <w:ind w:left="1440"/>
        <w:rPr>
          <w:rFonts w:ascii="Georgia" w:eastAsia="Georgia" w:hAnsi="Georgia" w:cs="Georgia"/>
          <w:sz w:val="24"/>
          <w:szCs w:val="24"/>
        </w:rPr>
      </w:pPr>
    </w:p>
    <w:p w14:paraId="67229C99" w14:textId="77777777" w:rsidR="0073131E" w:rsidRPr="00183C7E" w:rsidRDefault="00CB4F62">
      <w:pPr>
        <w:rPr>
          <w:rFonts w:ascii="Georgia" w:eastAsia="Georgia" w:hAnsi="Georgia" w:cs="Georgia"/>
          <w:b/>
          <w:sz w:val="24"/>
          <w:szCs w:val="24"/>
          <w:lang w:val="en-US"/>
        </w:rPr>
      </w:pPr>
      <w:r w:rsidRPr="00183C7E">
        <w:rPr>
          <w:rFonts w:ascii="Georgia" w:eastAsia="Georgia" w:hAnsi="Georgia" w:cs="Georgia"/>
          <w:sz w:val="24"/>
          <w:szCs w:val="24"/>
          <w:lang w:val="en-US"/>
        </w:rPr>
        <w:t xml:space="preserve">Do as one likes: </w:t>
      </w:r>
      <w:r w:rsidRPr="00183C7E">
        <w:rPr>
          <w:rFonts w:ascii="Georgia" w:eastAsia="Georgia" w:hAnsi="Georgia" w:cs="Georgia"/>
          <w:b/>
          <w:sz w:val="24"/>
          <w:szCs w:val="24"/>
          <w:lang w:val="en-US"/>
        </w:rPr>
        <w:t>Electronic wallet, credit card swiping, customer service</w:t>
      </w:r>
    </w:p>
    <w:p w14:paraId="35DE97C3" w14:textId="77777777" w:rsidR="0073131E" w:rsidRPr="00183C7E" w:rsidRDefault="00CB4F62">
      <w:pPr>
        <w:rPr>
          <w:rFonts w:ascii="Georgia" w:eastAsia="Georgia" w:hAnsi="Georgia" w:cs="Georgia"/>
          <w:sz w:val="24"/>
          <w:szCs w:val="24"/>
          <w:lang w:val="en-US"/>
        </w:rPr>
      </w:pPr>
      <w:r w:rsidRPr="00183C7E">
        <w:rPr>
          <w:rFonts w:ascii="Georgia" w:eastAsia="Georgia" w:hAnsi="Georgia" w:cs="Georgia"/>
          <w:sz w:val="24"/>
          <w:szCs w:val="24"/>
          <w:lang w:val="en-US"/>
        </w:rPr>
        <w:t xml:space="preserve">The concept of cashless payment has become popular in Malaysia. Shopee and Lazada have their own e-wallets, allowing consumers to obtain cash rewards through stored-value e-wallets, and cooperate with specific merchants to reduce shipping costs, which has </w:t>
      </w:r>
      <w:r w:rsidRPr="00183C7E">
        <w:rPr>
          <w:rFonts w:ascii="Georgia" w:eastAsia="Georgia" w:hAnsi="Georgia" w:cs="Georgia"/>
          <w:sz w:val="24"/>
          <w:szCs w:val="24"/>
          <w:lang w:val="en-US"/>
        </w:rPr>
        <w:t>successfully attracted many consumers. . If there are no free shipping and reduction activities, most Malaysian consumers will choose to swipe their cards to make purchases.</w:t>
      </w:r>
    </w:p>
    <w:p w14:paraId="3770E92F" w14:textId="77777777" w:rsidR="0073131E" w:rsidRPr="00183C7E" w:rsidRDefault="00CB4F62">
      <w:pPr>
        <w:rPr>
          <w:rFonts w:ascii="Georgia" w:eastAsia="Georgia" w:hAnsi="Georgia" w:cs="Georgia"/>
          <w:sz w:val="24"/>
          <w:szCs w:val="24"/>
          <w:lang w:val="en-US"/>
        </w:rPr>
      </w:pPr>
      <w:r w:rsidRPr="00183C7E">
        <w:rPr>
          <w:rFonts w:ascii="Georgia" w:eastAsia="Georgia" w:hAnsi="Georgia" w:cs="Georgia"/>
          <w:sz w:val="24"/>
          <w:szCs w:val="24"/>
          <w:lang w:val="en-US"/>
        </w:rPr>
        <w:t>In addition, as online shopping becomes more and more developed in Malaysia, custo</w:t>
      </w:r>
      <w:r w:rsidRPr="00183C7E">
        <w:rPr>
          <w:rFonts w:ascii="Georgia" w:eastAsia="Georgia" w:hAnsi="Georgia" w:cs="Georgia"/>
          <w:sz w:val="24"/>
          <w:szCs w:val="24"/>
          <w:lang w:val="en-US"/>
        </w:rPr>
        <w:t>mer service has also become a very important role for online shopping platforms. In most reports, many platforms have been criticized for poor customer service quality, poor attitude, ignorance of questions, slow speed, etc. It can be found that The import</w:t>
      </w:r>
      <w:r w:rsidRPr="00183C7E">
        <w:rPr>
          <w:rFonts w:ascii="Georgia" w:eastAsia="Georgia" w:hAnsi="Georgia" w:cs="Georgia"/>
          <w:sz w:val="24"/>
          <w:szCs w:val="24"/>
          <w:lang w:val="en-US"/>
        </w:rPr>
        <w:t>ance netizens attach to the customer service of online shopping platforms.</w:t>
      </w:r>
    </w:p>
    <w:p w14:paraId="01AE85A5" w14:textId="77777777" w:rsidR="0073131E" w:rsidRPr="00183C7E" w:rsidRDefault="0073131E">
      <w:pPr>
        <w:rPr>
          <w:rFonts w:ascii="Georgia" w:eastAsia="Georgia" w:hAnsi="Georgia" w:cs="Georgia"/>
          <w:sz w:val="24"/>
          <w:szCs w:val="24"/>
          <w:lang w:val="en-US"/>
        </w:rPr>
      </w:pPr>
    </w:p>
    <w:p w14:paraId="1F49CF0E" w14:textId="77777777" w:rsidR="0073131E" w:rsidRPr="00183C7E" w:rsidRDefault="00CB4F62">
      <w:pPr>
        <w:spacing w:line="480" w:lineRule="auto"/>
        <w:rPr>
          <w:rFonts w:ascii="Georgia" w:eastAsia="Georgia" w:hAnsi="Georgia" w:cs="Georgia"/>
          <w:b/>
          <w:sz w:val="40"/>
          <w:szCs w:val="40"/>
          <w:lang w:val="en-US"/>
        </w:rPr>
      </w:pPr>
      <w:r w:rsidRPr="00183C7E">
        <w:rPr>
          <w:rFonts w:ascii="Georgia" w:eastAsia="Georgia" w:hAnsi="Georgia" w:cs="Georgia"/>
          <w:b/>
          <w:sz w:val="40"/>
          <w:szCs w:val="40"/>
          <w:lang w:val="en-US"/>
        </w:rPr>
        <w:t>Physical evidence</w:t>
      </w:r>
    </w:p>
    <w:p w14:paraId="6D9903D5" w14:textId="77777777" w:rsidR="0073131E" w:rsidRPr="00183C7E" w:rsidRDefault="00CB4F62">
      <w:pPr>
        <w:rPr>
          <w:rFonts w:ascii="Georgia" w:eastAsia="Georgia" w:hAnsi="Georgia" w:cs="Georgia"/>
          <w:sz w:val="24"/>
          <w:szCs w:val="24"/>
          <w:lang w:val="en-US"/>
        </w:rPr>
      </w:pPr>
      <w:r w:rsidRPr="00183C7E">
        <w:rPr>
          <w:rFonts w:ascii="Georgia" w:eastAsia="Georgia" w:hAnsi="Georgia" w:cs="Georgia"/>
          <w:b/>
          <w:sz w:val="24"/>
          <w:szCs w:val="24"/>
          <w:lang w:val="en-US"/>
        </w:rPr>
        <w:t>Engraving services</w:t>
      </w:r>
      <w:r w:rsidRPr="00183C7E">
        <w:rPr>
          <w:rFonts w:ascii="Georgia" w:eastAsia="Georgia" w:hAnsi="Georgia" w:cs="Georgia"/>
          <w:sz w:val="24"/>
          <w:szCs w:val="24"/>
          <w:lang w:val="en-US"/>
        </w:rPr>
        <w:t xml:space="preserve">: The engraving service is based on a single piece and a single side, and the maximum number of words at one time is 20. Whether it is for gift </w:t>
      </w:r>
      <w:r w:rsidRPr="00183C7E">
        <w:rPr>
          <w:rFonts w:ascii="Georgia" w:eastAsia="Georgia" w:hAnsi="Georgia" w:cs="Georgia"/>
          <w:sz w:val="24"/>
          <w:szCs w:val="24"/>
          <w:lang w:val="en-US"/>
        </w:rPr>
        <w:t>giving or for personal use, this service injects extraordinary meaning into the product.</w:t>
      </w:r>
    </w:p>
    <w:p w14:paraId="2234F89E" w14:textId="77777777" w:rsidR="0073131E" w:rsidRDefault="00CB4F62">
      <w:pPr>
        <w:jc w:val="center"/>
        <w:rPr>
          <w:rFonts w:ascii="Georgia" w:eastAsia="Georgia" w:hAnsi="Georgia" w:cs="Georgia"/>
          <w:sz w:val="24"/>
          <w:szCs w:val="24"/>
        </w:rPr>
      </w:pPr>
      <w:r>
        <w:rPr>
          <w:rFonts w:ascii="Georgia" w:eastAsia="Georgia" w:hAnsi="Georgia" w:cs="Georgia"/>
          <w:noProof/>
          <w:sz w:val="24"/>
          <w:szCs w:val="24"/>
        </w:rPr>
        <w:drawing>
          <wp:inline distT="114300" distB="114300" distL="114300" distR="114300" wp14:anchorId="1C5CDBDD" wp14:editId="316B6E79">
            <wp:extent cx="4176713" cy="992143"/>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4176713" cy="992143"/>
                    </a:xfrm>
                    <a:prstGeom prst="rect">
                      <a:avLst/>
                    </a:prstGeom>
                    <a:ln/>
                  </pic:spPr>
                </pic:pic>
              </a:graphicData>
            </a:graphic>
          </wp:inline>
        </w:drawing>
      </w:r>
    </w:p>
    <w:p w14:paraId="65329126" w14:textId="77777777" w:rsidR="0073131E" w:rsidRPr="00183C7E" w:rsidRDefault="00CB4F62">
      <w:pPr>
        <w:jc w:val="center"/>
        <w:rPr>
          <w:rFonts w:ascii="Georgia" w:eastAsia="Georgia" w:hAnsi="Georgia" w:cs="Georgia"/>
          <w:color w:val="999999"/>
          <w:sz w:val="20"/>
          <w:szCs w:val="20"/>
          <w:lang w:val="en-US"/>
        </w:rPr>
      </w:pPr>
      <w:r w:rsidRPr="00183C7E">
        <w:rPr>
          <w:rFonts w:ascii="Georgia" w:eastAsia="Georgia" w:hAnsi="Georgia" w:cs="Georgia"/>
          <w:color w:val="999999"/>
          <w:sz w:val="20"/>
          <w:szCs w:val="20"/>
          <w:lang w:val="en-US"/>
        </w:rPr>
        <w:t>Figure-4</w:t>
      </w:r>
    </w:p>
    <w:p w14:paraId="5FF75125" w14:textId="77777777" w:rsidR="0073131E" w:rsidRPr="00183C7E" w:rsidRDefault="00CB4F62">
      <w:pPr>
        <w:rPr>
          <w:rFonts w:ascii="Georgia" w:eastAsia="Georgia" w:hAnsi="Georgia" w:cs="Georgia"/>
          <w:sz w:val="24"/>
          <w:szCs w:val="24"/>
          <w:lang w:val="en-US"/>
        </w:rPr>
      </w:pPr>
      <w:r w:rsidRPr="00183C7E">
        <w:rPr>
          <w:rFonts w:ascii="Georgia" w:eastAsia="Georgia" w:hAnsi="Georgia" w:cs="Georgia"/>
          <w:b/>
          <w:sz w:val="24"/>
          <w:szCs w:val="24"/>
          <w:lang w:val="en-US"/>
        </w:rPr>
        <w:t>Historical wall:</w:t>
      </w:r>
      <w:r w:rsidRPr="00183C7E">
        <w:rPr>
          <w:rFonts w:ascii="Georgia" w:eastAsia="Georgia" w:hAnsi="Georgia" w:cs="Georgia"/>
          <w:sz w:val="24"/>
          <w:szCs w:val="24"/>
          <w:lang w:val="en-US"/>
        </w:rPr>
        <w:t xml:space="preserve"> We can set up a historical wall in our physical store, customer can feels like attending an exhibition while they are shopping. Currently, </w:t>
      </w:r>
      <w:r w:rsidRPr="00183C7E">
        <w:rPr>
          <w:rFonts w:ascii="Georgia" w:eastAsia="Georgia" w:hAnsi="Georgia" w:cs="Georgia"/>
          <w:sz w:val="24"/>
          <w:szCs w:val="24"/>
          <w:lang w:val="en-US"/>
        </w:rPr>
        <w:t xml:space="preserve">Maestrowu’s brand story can only be seen on the official website. We hope that through the pictures on the wall, customers can see the image </w:t>
      </w:r>
      <w:r w:rsidRPr="00183C7E">
        <w:rPr>
          <w:rFonts w:ascii="Georgia" w:eastAsia="Georgia" w:hAnsi="Georgia" w:cs="Georgia"/>
          <w:sz w:val="24"/>
          <w:szCs w:val="24"/>
          <w:lang w:val="en-US"/>
        </w:rPr>
        <w:lastRenderedPageBreak/>
        <w:t xml:space="preserve">of Master Wu still staying by the stove every day, turning "cannonball steel" into something magical. </w:t>
      </w:r>
    </w:p>
    <w:p w14:paraId="2DF0D953" w14:textId="77777777" w:rsidR="0073131E" w:rsidRPr="00183C7E" w:rsidRDefault="0073131E">
      <w:pPr>
        <w:spacing w:line="480" w:lineRule="auto"/>
        <w:jc w:val="center"/>
        <w:rPr>
          <w:rFonts w:ascii="Georgia" w:eastAsia="Georgia" w:hAnsi="Georgia" w:cs="Georgia"/>
          <w:sz w:val="24"/>
          <w:szCs w:val="24"/>
          <w:lang w:val="en-US"/>
        </w:rPr>
      </w:pPr>
    </w:p>
    <w:p w14:paraId="0BCE19AD" w14:textId="77777777" w:rsidR="0073131E" w:rsidRPr="00183C7E" w:rsidRDefault="0073131E">
      <w:pPr>
        <w:spacing w:line="480" w:lineRule="auto"/>
        <w:jc w:val="center"/>
        <w:rPr>
          <w:rFonts w:ascii="Georgia" w:eastAsia="Georgia" w:hAnsi="Georgia" w:cs="Georgia"/>
          <w:sz w:val="24"/>
          <w:szCs w:val="24"/>
          <w:lang w:val="en-US"/>
        </w:rPr>
      </w:pPr>
    </w:p>
    <w:p w14:paraId="7CBBB120" w14:textId="77777777" w:rsidR="0073131E" w:rsidRPr="00183C7E" w:rsidRDefault="0073131E">
      <w:pPr>
        <w:spacing w:line="480" w:lineRule="auto"/>
        <w:jc w:val="center"/>
        <w:rPr>
          <w:rFonts w:ascii="Georgia" w:eastAsia="Georgia" w:hAnsi="Georgia" w:cs="Georgia"/>
          <w:sz w:val="24"/>
          <w:szCs w:val="24"/>
          <w:lang w:val="en-US"/>
        </w:rPr>
      </w:pPr>
    </w:p>
    <w:p w14:paraId="47870A11" w14:textId="77777777" w:rsidR="0073131E" w:rsidRDefault="00CB4F62">
      <w:pPr>
        <w:spacing w:line="480" w:lineRule="auto"/>
        <w:rPr>
          <w:rFonts w:ascii="Georgia" w:eastAsia="Georgia" w:hAnsi="Georgia" w:cs="Georgia"/>
          <w:b/>
          <w:sz w:val="40"/>
          <w:szCs w:val="40"/>
        </w:rPr>
      </w:pPr>
      <w:r>
        <w:rPr>
          <w:rFonts w:ascii="Georgia" w:eastAsia="Georgia" w:hAnsi="Georgia" w:cs="Georgia"/>
          <w:b/>
          <w:sz w:val="40"/>
          <w:szCs w:val="40"/>
        </w:rPr>
        <w:t>Conclusio</w:t>
      </w:r>
      <w:r>
        <w:rPr>
          <w:rFonts w:ascii="Georgia" w:eastAsia="Georgia" w:hAnsi="Georgia" w:cs="Georgia"/>
          <w:b/>
          <w:sz w:val="40"/>
          <w:szCs w:val="40"/>
        </w:rPr>
        <w:t>n</w:t>
      </w:r>
    </w:p>
    <w:p w14:paraId="229A0851" w14:textId="77777777" w:rsidR="0073131E" w:rsidRPr="00183C7E" w:rsidRDefault="00CB4F62">
      <w:pPr>
        <w:numPr>
          <w:ilvl w:val="0"/>
          <w:numId w:val="5"/>
        </w:numPr>
        <w:rPr>
          <w:rFonts w:ascii="Georgia" w:eastAsia="Georgia" w:hAnsi="Georgia" w:cs="Georgia"/>
          <w:sz w:val="24"/>
          <w:szCs w:val="24"/>
          <w:lang w:val="en-US"/>
        </w:rPr>
      </w:pPr>
      <w:r w:rsidRPr="00183C7E">
        <w:rPr>
          <w:rFonts w:ascii="Georgia" w:eastAsia="Georgia" w:hAnsi="Georgia" w:cs="Georgia"/>
          <w:sz w:val="24"/>
          <w:szCs w:val="24"/>
          <w:lang w:val="en-US"/>
        </w:rPr>
        <w:t>Maestrowu knives were born from Wu Jun's extraordinary ingenuity and creativity. In the past few generations, they have continued to integrate old and new ideas and introduce new ones. Now we want to export our product to Malaysia. In addition to the sim</w:t>
      </w:r>
      <w:r w:rsidRPr="00183C7E">
        <w:rPr>
          <w:rFonts w:ascii="Georgia" w:eastAsia="Georgia" w:hAnsi="Georgia" w:cs="Georgia"/>
          <w:sz w:val="24"/>
          <w:szCs w:val="24"/>
          <w:lang w:val="en-US"/>
        </w:rPr>
        <w:t>ilarity in food culture, the huge consumer base and consumption behavior patterns are also the reason for us to expand our business there.</w:t>
      </w:r>
    </w:p>
    <w:p w14:paraId="0A3DD29C" w14:textId="77777777" w:rsidR="0073131E" w:rsidRPr="00183C7E" w:rsidRDefault="00CB4F62">
      <w:pPr>
        <w:numPr>
          <w:ilvl w:val="0"/>
          <w:numId w:val="5"/>
        </w:numPr>
        <w:rPr>
          <w:rFonts w:ascii="Georgia" w:eastAsia="Georgia" w:hAnsi="Georgia" w:cs="Georgia"/>
          <w:sz w:val="24"/>
          <w:szCs w:val="24"/>
          <w:lang w:val="en-US"/>
        </w:rPr>
      </w:pPr>
      <w:r w:rsidRPr="00183C7E">
        <w:rPr>
          <w:rFonts w:ascii="Georgia" w:eastAsia="Georgia" w:hAnsi="Georgia" w:cs="Georgia"/>
          <w:sz w:val="24"/>
          <w:szCs w:val="24"/>
          <w:lang w:val="en-US"/>
        </w:rPr>
        <w:t xml:space="preserve">In 4p strategy, we emphasize product quality, practicality and functionality. We provide product options from low to </w:t>
      </w:r>
      <w:r w:rsidRPr="00183C7E">
        <w:rPr>
          <w:rFonts w:ascii="Georgia" w:eastAsia="Georgia" w:hAnsi="Georgia" w:cs="Georgia"/>
          <w:sz w:val="24"/>
          <w:szCs w:val="24"/>
          <w:lang w:val="en-US"/>
        </w:rPr>
        <w:t xml:space="preserve">high prices according to different product specifications, and use product line pricing strategies to satisfy consumer needs and budgets. </w:t>
      </w:r>
    </w:p>
    <w:p w14:paraId="00C57395" w14:textId="77777777" w:rsidR="0073131E" w:rsidRPr="00183C7E" w:rsidRDefault="00CB4F62">
      <w:pPr>
        <w:ind w:left="720"/>
        <w:rPr>
          <w:rFonts w:ascii="Georgia" w:eastAsia="Georgia" w:hAnsi="Georgia" w:cs="Georgia"/>
          <w:sz w:val="24"/>
          <w:szCs w:val="24"/>
          <w:lang w:val="en-US"/>
        </w:rPr>
      </w:pPr>
      <w:r w:rsidRPr="00183C7E">
        <w:rPr>
          <w:rFonts w:ascii="Georgia" w:eastAsia="Georgia" w:hAnsi="Georgia" w:cs="Georgia"/>
          <w:sz w:val="24"/>
          <w:szCs w:val="24"/>
          <w:lang w:val="en-US"/>
        </w:rPr>
        <w:t>Next, it is divided into online and offline channels: the operation and promotion of Shopee’s official flagship store</w:t>
      </w:r>
      <w:r w:rsidRPr="00183C7E">
        <w:rPr>
          <w:rFonts w:ascii="Georgia" w:eastAsia="Georgia" w:hAnsi="Georgia" w:cs="Georgia"/>
          <w:sz w:val="24"/>
          <w:szCs w:val="24"/>
          <w:lang w:val="en-US"/>
        </w:rPr>
        <w:t xml:space="preserve"> is particularly important for overseas markets. We must provide real-time online customer service with foreign language skills, patience and professionalism to face customers' more difficult problems. And when it comes to offline channel, we will set up a</w:t>
      </w:r>
      <w:r w:rsidRPr="00183C7E">
        <w:rPr>
          <w:rFonts w:ascii="Georgia" w:eastAsia="Georgia" w:hAnsi="Georgia" w:cs="Georgia"/>
          <w:sz w:val="24"/>
          <w:szCs w:val="24"/>
          <w:lang w:val="en-US"/>
        </w:rPr>
        <w:t xml:space="preserve"> physical store in 1 Utama, a large department store in Kuala Lumpur. The business philosophy and value of this high-end shopping mall are consistent with Maestrowu, which will make it easier for us to find potential customers.</w:t>
      </w:r>
    </w:p>
    <w:p w14:paraId="31EFC47E" w14:textId="77777777" w:rsidR="0073131E" w:rsidRPr="00183C7E" w:rsidRDefault="00CB4F62">
      <w:pPr>
        <w:ind w:left="720"/>
        <w:rPr>
          <w:rFonts w:ascii="Georgia" w:eastAsia="Georgia" w:hAnsi="Georgia" w:cs="Georgia"/>
          <w:sz w:val="24"/>
          <w:szCs w:val="24"/>
          <w:lang w:val="en-US"/>
        </w:rPr>
      </w:pPr>
      <w:r w:rsidRPr="00183C7E">
        <w:rPr>
          <w:rFonts w:ascii="Georgia" w:eastAsia="Georgia" w:hAnsi="Georgia" w:cs="Georgia"/>
          <w:sz w:val="24"/>
          <w:szCs w:val="24"/>
          <w:lang w:val="en-US"/>
        </w:rPr>
        <w:t>Last, promotion. Mobile phon</w:t>
      </w:r>
      <w:r w:rsidRPr="00183C7E">
        <w:rPr>
          <w:rFonts w:ascii="Georgia" w:eastAsia="Georgia" w:hAnsi="Georgia" w:cs="Georgia"/>
          <w:sz w:val="24"/>
          <w:szCs w:val="24"/>
          <w:lang w:val="en-US"/>
        </w:rPr>
        <w:t>es are becoming more and more popular in Malaysia. Compared with physical advertising, data tells us that promotion through social media and short videos can bring our products into the public's attention more effectively.</w:t>
      </w:r>
    </w:p>
    <w:p w14:paraId="5651D371" w14:textId="77777777" w:rsidR="0073131E" w:rsidRPr="00183C7E" w:rsidRDefault="00CB4F62">
      <w:pPr>
        <w:numPr>
          <w:ilvl w:val="0"/>
          <w:numId w:val="13"/>
        </w:numPr>
        <w:rPr>
          <w:rFonts w:ascii="Georgia" w:eastAsia="Georgia" w:hAnsi="Georgia" w:cs="Georgia"/>
          <w:sz w:val="24"/>
          <w:szCs w:val="24"/>
          <w:lang w:val="en-US"/>
        </w:rPr>
      </w:pPr>
      <w:r w:rsidRPr="00183C7E">
        <w:rPr>
          <w:rFonts w:ascii="Georgia" w:eastAsia="Georgia" w:hAnsi="Georgia" w:cs="Georgia"/>
          <w:sz w:val="24"/>
          <w:szCs w:val="24"/>
          <w:lang w:val="en-US"/>
        </w:rPr>
        <w:t>In 3p strategy, we have mentioned ‘people’ in the front so keep going to ‘process’. From the very beginning of product production, including material selection, quality control, and factory environment, all require strict management. After the product comp</w:t>
      </w:r>
      <w:r w:rsidRPr="00183C7E">
        <w:rPr>
          <w:rFonts w:ascii="Georgia" w:eastAsia="Georgia" w:hAnsi="Georgia" w:cs="Georgia"/>
          <w:sz w:val="24"/>
          <w:szCs w:val="24"/>
          <w:lang w:val="en-US"/>
        </w:rPr>
        <w:t xml:space="preserve">leted, we need to pay more attention to packaging, transportation, sales to after-sales service. We look for problems that are commonly encountered when selling overseas products online, and we provide solutions from our perspective to improve the overall </w:t>
      </w:r>
      <w:r w:rsidRPr="00183C7E">
        <w:rPr>
          <w:rFonts w:ascii="Georgia" w:eastAsia="Georgia" w:hAnsi="Georgia" w:cs="Georgia"/>
          <w:sz w:val="24"/>
          <w:szCs w:val="24"/>
          <w:lang w:val="en-US"/>
        </w:rPr>
        <w:t>shopping quality. Finally, we provide a more comfortable and advanced shopping experience during the shopping process, including historical walls in physical stores and engraving services for knives, so that customers can buy more than just household items</w:t>
      </w:r>
      <w:r w:rsidRPr="00183C7E">
        <w:rPr>
          <w:rFonts w:ascii="Georgia" w:eastAsia="Georgia" w:hAnsi="Georgia" w:cs="Georgia"/>
          <w:sz w:val="24"/>
          <w:szCs w:val="24"/>
          <w:lang w:val="en-US"/>
        </w:rPr>
        <w:t>.</w:t>
      </w:r>
    </w:p>
    <w:p w14:paraId="1C2967D6" w14:textId="77777777" w:rsidR="0073131E" w:rsidRPr="00183C7E" w:rsidRDefault="00CB4F62">
      <w:pPr>
        <w:rPr>
          <w:rFonts w:ascii="Georgia" w:eastAsia="Georgia" w:hAnsi="Georgia" w:cs="Georgia"/>
          <w:sz w:val="24"/>
          <w:szCs w:val="24"/>
          <w:lang w:val="en-US"/>
        </w:rPr>
      </w:pPr>
      <w:r w:rsidRPr="00183C7E">
        <w:rPr>
          <w:rFonts w:ascii="Georgia" w:eastAsia="Georgia" w:hAnsi="Georgia" w:cs="Georgia"/>
          <w:sz w:val="24"/>
          <w:szCs w:val="24"/>
          <w:lang w:val="en-US"/>
        </w:rPr>
        <w:t xml:space="preserve"> </w:t>
      </w:r>
    </w:p>
    <w:p w14:paraId="7B814D5D" w14:textId="77777777" w:rsidR="0073131E" w:rsidRPr="00183C7E" w:rsidRDefault="0073131E">
      <w:pPr>
        <w:spacing w:line="480" w:lineRule="auto"/>
        <w:rPr>
          <w:rFonts w:ascii="Georgia" w:eastAsia="Georgia" w:hAnsi="Georgia" w:cs="Georgia"/>
          <w:b/>
          <w:sz w:val="40"/>
          <w:szCs w:val="40"/>
          <w:lang w:val="en-US"/>
        </w:rPr>
      </w:pPr>
    </w:p>
    <w:p w14:paraId="2A81D3B6" w14:textId="77777777" w:rsidR="0073131E" w:rsidRPr="00183C7E" w:rsidRDefault="0073131E">
      <w:pPr>
        <w:rPr>
          <w:rFonts w:ascii="Georgia" w:eastAsia="Georgia" w:hAnsi="Georgia" w:cs="Georgia"/>
          <w:sz w:val="28"/>
          <w:szCs w:val="28"/>
          <w:lang w:val="en-US"/>
        </w:rPr>
      </w:pPr>
    </w:p>
    <w:p w14:paraId="51A3A862" w14:textId="77777777" w:rsidR="0073131E" w:rsidRDefault="00CB4F62">
      <w:pPr>
        <w:spacing w:line="480" w:lineRule="auto"/>
        <w:rPr>
          <w:rFonts w:ascii="Georgia" w:eastAsia="Georgia" w:hAnsi="Georgia" w:cs="Georgia"/>
          <w:sz w:val="28"/>
          <w:szCs w:val="28"/>
        </w:rPr>
      </w:pPr>
      <w:r>
        <w:rPr>
          <w:rFonts w:ascii="Georgia" w:eastAsia="Georgia" w:hAnsi="Georgia" w:cs="Georgia"/>
          <w:b/>
          <w:sz w:val="40"/>
          <w:szCs w:val="40"/>
        </w:rPr>
        <w:t>Referrences</w:t>
      </w:r>
    </w:p>
    <w:p w14:paraId="0E7FAB72" w14:textId="77777777" w:rsidR="0073131E" w:rsidRDefault="00CB4F62">
      <w:pPr>
        <w:rPr>
          <w:rFonts w:ascii="Georgia" w:eastAsia="Georgia" w:hAnsi="Georgia" w:cs="Georgia"/>
          <w:sz w:val="24"/>
          <w:szCs w:val="24"/>
        </w:rPr>
      </w:pPr>
      <w:hyperlink r:id="rId15">
        <w:r>
          <w:rPr>
            <w:rFonts w:ascii="Georgia" w:eastAsia="Georgia" w:hAnsi="Georgia" w:cs="Georgia"/>
            <w:color w:val="1155CC"/>
            <w:sz w:val="24"/>
            <w:szCs w:val="24"/>
            <w:u w:val="single"/>
          </w:rPr>
          <w:t>https://www.i-buzz.com.tw/article/article?atype=crossborder&amp;id=164</w:t>
        </w:r>
      </w:hyperlink>
    </w:p>
    <w:p w14:paraId="52E0E0D9" w14:textId="77777777" w:rsidR="0073131E" w:rsidRDefault="00CB4F62">
      <w:pPr>
        <w:rPr>
          <w:rFonts w:ascii="Georgia" w:eastAsia="Georgia" w:hAnsi="Georgia" w:cs="Georgia"/>
          <w:sz w:val="24"/>
          <w:szCs w:val="24"/>
        </w:rPr>
      </w:pPr>
      <w:hyperlink r:id="rId16">
        <w:r>
          <w:rPr>
            <w:rFonts w:ascii="Georgia" w:eastAsia="Georgia" w:hAnsi="Georgia" w:cs="Georgia"/>
            <w:color w:val="1155CC"/>
            <w:sz w:val="24"/>
            <w:szCs w:val="24"/>
            <w:u w:val="single"/>
          </w:rPr>
          <w:t>https://www.maestrowu.com.tw/about-brand.php</w:t>
        </w:r>
      </w:hyperlink>
    </w:p>
    <w:p w14:paraId="181EB3A9" w14:textId="77777777" w:rsidR="0073131E" w:rsidRDefault="00CB4F62">
      <w:pPr>
        <w:rPr>
          <w:rFonts w:ascii="Georgia" w:eastAsia="Georgia" w:hAnsi="Georgia" w:cs="Georgia"/>
          <w:sz w:val="24"/>
          <w:szCs w:val="24"/>
        </w:rPr>
      </w:pPr>
      <w:hyperlink r:id="rId17">
        <w:r>
          <w:rPr>
            <w:rFonts w:ascii="Georgia" w:eastAsia="Georgia" w:hAnsi="Georgia" w:cs="Georgia"/>
            <w:color w:val="1155CC"/>
            <w:sz w:val="24"/>
            <w:szCs w:val="24"/>
            <w:u w:val="single"/>
          </w:rPr>
          <w:t>https://research.hktdc.com/tc/article/NTA4MzU4MzYy</w:t>
        </w:r>
      </w:hyperlink>
    </w:p>
    <w:p w14:paraId="6CDF112A" w14:textId="77777777" w:rsidR="0073131E" w:rsidRDefault="00CB4F62">
      <w:pPr>
        <w:rPr>
          <w:rFonts w:ascii="Georgia" w:eastAsia="Georgia" w:hAnsi="Georgia" w:cs="Georgia"/>
          <w:sz w:val="24"/>
          <w:szCs w:val="24"/>
        </w:rPr>
      </w:pPr>
      <w:hyperlink r:id="rId18" w:anchor="product_list">
        <w:r>
          <w:rPr>
            <w:rFonts w:ascii="Georgia" w:eastAsia="Georgia" w:hAnsi="Georgia" w:cs="Georgia"/>
            <w:color w:val="1155CC"/>
            <w:sz w:val="24"/>
            <w:szCs w:val="24"/>
            <w:u w:val="single"/>
          </w:rPr>
          <w:t>https://shopee.tw/mae</w:t>
        </w:r>
        <w:r>
          <w:rPr>
            <w:rFonts w:ascii="Georgia" w:eastAsia="Georgia" w:hAnsi="Georgia" w:cs="Georgia"/>
            <w:color w:val="1155CC"/>
            <w:sz w:val="24"/>
            <w:szCs w:val="24"/>
            <w:u w:val="single"/>
          </w:rPr>
          <w:t>strowu1937#product_list</w:t>
        </w:r>
      </w:hyperlink>
    </w:p>
    <w:p w14:paraId="44A26FFE" w14:textId="77777777" w:rsidR="0073131E" w:rsidRDefault="00CB4F62">
      <w:pPr>
        <w:rPr>
          <w:rFonts w:ascii="Georgia" w:eastAsia="Georgia" w:hAnsi="Georgia" w:cs="Georgia"/>
          <w:sz w:val="24"/>
          <w:szCs w:val="24"/>
        </w:rPr>
      </w:pPr>
      <w:hyperlink r:id="rId19">
        <w:r>
          <w:rPr>
            <w:rFonts w:ascii="Georgia" w:eastAsia="Georgia" w:hAnsi="Georgia" w:cs="Georgia"/>
            <w:color w:val="1155CC"/>
            <w:sz w:val="24"/>
            <w:szCs w:val="24"/>
            <w:u w:val="single"/>
          </w:rPr>
          <w:t>https://www.i-buzz.com.tw/article/article?atype=crossborder&amp;id=68</w:t>
        </w:r>
      </w:hyperlink>
    </w:p>
    <w:sectPr w:rsidR="0073131E">
      <w:headerReference w:type="default" r:id="rId20"/>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mes" w:date="2024-06-29T16:19:00Z" w:initials="j">
    <w:p w14:paraId="7124CC83" w14:textId="77777777" w:rsidR="00183C7E" w:rsidRDefault="00183C7E">
      <w:pPr>
        <w:pStyle w:val="CommentText"/>
      </w:pPr>
      <w:r>
        <w:rPr>
          <w:rStyle w:val="CommentReference"/>
        </w:rPr>
        <w:annotationRef/>
      </w:r>
      <w:r w:rsidRPr="00183C7E">
        <w:rPr>
          <w:rFonts w:hint="eastAsia"/>
          <w:lang w:val="en-US"/>
        </w:rPr>
        <w:t>There are NO STYLES her</w:t>
      </w:r>
      <w:r>
        <w:rPr>
          <w:rFonts w:hint="eastAsia"/>
        </w:rPr>
        <w:t>e</w:t>
      </w:r>
    </w:p>
    <w:p w14:paraId="2BC6C2E4" w14:textId="77777777" w:rsidR="00183C7E" w:rsidRDefault="00183C7E">
      <w:pPr>
        <w:pStyle w:val="CommentText"/>
        <w:rPr>
          <w:lang w:val="en-US"/>
        </w:rPr>
      </w:pPr>
      <w:r>
        <w:rPr>
          <w:rFonts w:hint="eastAsia"/>
          <w:lang w:val="en-US"/>
        </w:rPr>
        <w:t>In fact, you do just about everything I said not to do</w:t>
      </w:r>
    </w:p>
    <w:p w14:paraId="032F5DB4" w14:textId="77777777" w:rsidR="00183C7E" w:rsidRDefault="00183C7E" w:rsidP="00183C7E">
      <w:pPr>
        <w:pStyle w:val="CommentText"/>
        <w:numPr>
          <w:ilvl w:val="0"/>
          <w:numId w:val="26"/>
        </w:numPr>
        <w:rPr>
          <w:lang w:val="en-US"/>
        </w:rPr>
      </w:pPr>
      <w:r>
        <w:rPr>
          <w:rFonts w:hint="eastAsia"/>
          <w:lang w:val="en-US"/>
        </w:rPr>
        <w:t xml:space="preserve">create styles </w:t>
      </w:r>
      <w:r>
        <w:rPr>
          <w:lang w:val="en-US"/>
        </w:rPr>
        <w:t>–</w:t>
      </w:r>
      <w:r>
        <w:rPr>
          <w:rFonts w:hint="eastAsia"/>
          <w:lang w:val="en-US"/>
        </w:rPr>
        <w:t xml:space="preserve"> no styles</w:t>
      </w:r>
    </w:p>
    <w:p w14:paraId="4B2A70B2" w14:textId="77777777" w:rsidR="00183C7E" w:rsidRDefault="00183C7E" w:rsidP="00183C7E">
      <w:pPr>
        <w:pStyle w:val="CommentText"/>
        <w:numPr>
          <w:ilvl w:val="0"/>
          <w:numId w:val="26"/>
        </w:numPr>
        <w:rPr>
          <w:lang w:val="en-US"/>
        </w:rPr>
      </w:pPr>
      <w:r>
        <w:rPr>
          <w:rFonts w:hint="eastAsia"/>
          <w:lang w:val="en-US"/>
        </w:rPr>
        <w:t xml:space="preserve">do not press enter </w:t>
      </w:r>
      <w:r>
        <w:rPr>
          <w:lang w:val="en-US"/>
        </w:rPr>
        <w:t>–</w:t>
      </w:r>
      <w:r>
        <w:rPr>
          <w:rFonts w:hint="eastAsia"/>
          <w:lang w:val="en-US"/>
        </w:rPr>
        <w:t xml:space="preserve"> space with enter throughout</w:t>
      </w:r>
    </w:p>
    <w:p w14:paraId="3632403F" w14:textId="77777777" w:rsidR="00183C7E" w:rsidRDefault="00183C7E" w:rsidP="00183C7E">
      <w:pPr>
        <w:pStyle w:val="CommentText"/>
        <w:numPr>
          <w:ilvl w:val="0"/>
          <w:numId w:val="26"/>
        </w:numPr>
        <w:rPr>
          <w:lang w:val="en-US"/>
        </w:rPr>
      </w:pPr>
      <w:r>
        <w:rPr>
          <w:rFonts w:hint="eastAsia"/>
          <w:lang w:val="en-US"/>
        </w:rPr>
        <w:t xml:space="preserve">use word to create table of contents </w:t>
      </w:r>
      <w:r>
        <w:rPr>
          <w:lang w:val="en-US"/>
        </w:rPr>
        <w:t>–</w:t>
      </w:r>
      <w:r>
        <w:rPr>
          <w:rFonts w:hint="eastAsia"/>
          <w:lang w:val="en-US"/>
        </w:rPr>
        <w:t xml:space="preserve"> no table of contents</w:t>
      </w:r>
    </w:p>
    <w:p w14:paraId="40D78ABA" w14:textId="77777777" w:rsidR="00183C7E" w:rsidRPr="00183C7E" w:rsidRDefault="00183C7E" w:rsidP="00183C7E">
      <w:pPr>
        <w:pStyle w:val="CommentText"/>
        <w:numPr>
          <w:ilvl w:val="0"/>
          <w:numId w:val="26"/>
        </w:numPr>
        <w:rPr>
          <w:rFonts w:hint="eastAsia"/>
          <w:lang w:val="en-US"/>
        </w:rPr>
      </w:pPr>
      <w:r>
        <w:rPr>
          <w:rFonts w:hint="eastAsia"/>
          <w:lang w:val="en-US"/>
        </w:rPr>
        <w:t xml:space="preserve">do not create space by pressing space bar </w:t>
      </w:r>
      <w:r>
        <w:rPr>
          <w:lang w:val="en-US"/>
        </w:rPr>
        <w:t>–</w:t>
      </w:r>
      <w:r>
        <w:rPr>
          <w:rFonts w:hint="eastAsia"/>
          <w:lang w:val="en-US"/>
        </w:rPr>
        <w:t xml:space="preserve"> space bar pressed to create space</w:t>
      </w:r>
      <w:bookmarkStart w:id="1" w:name="_GoBack"/>
      <w:bookmarkEnd w:id="1"/>
    </w:p>
  </w:comment>
  <w:comment w:id="2" w:author="james" w:date="2024-06-29T16:18:00Z" w:initials="j">
    <w:p w14:paraId="27F1D33E" w14:textId="77777777" w:rsidR="00183C7E" w:rsidRDefault="00183C7E">
      <w:pPr>
        <w:pStyle w:val="CommentText"/>
        <w:rPr>
          <w:lang w:val="en-US"/>
        </w:rPr>
      </w:pPr>
      <w:r>
        <w:rPr>
          <w:rStyle w:val="CommentReference"/>
        </w:rPr>
        <w:annotationRef/>
      </w:r>
      <w:r w:rsidRPr="00183C7E">
        <w:rPr>
          <w:rFonts w:hint="eastAsia"/>
          <w:lang w:val="en-US"/>
        </w:rPr>
        <w:t xml:space="preserve">Well </w:t>
      </w:r>
      <w:r w:rsidRPr="00183C7E">
        <w:rPr>
          <w:lang w:val="en-US"/>
        </w:rPr>
        <w:t>–</w:t>
      </w:r>
      <w:r w:rsidRPr="00183C7E">
        <w:rPr>
          <w:rFonts w:hint="eastAsia"/>
          <w:lang w:val="en-US"/>
        </w:rPr>
        <w:t xml:space="preserve"> does tnis look like t</w:t>
      </w:r>
      <w:r>
        <w:rPr>
          <w:rFonts w:hint="eastAsia"/>
          <w:lang w:val="en-US"/>
        </w:rPr>
        <w:t>he book?</w:t>
      </w:r>
    </w:p>
    <w:p w14:paraId="0341CAEB" w14:textId="77777777" w:rsidR="00183C7E" w:rsidRPr="00183C7E" w:rsidRDefault="00183C7E">
      <w:pPr>
        <w:pStyle w:val="CommentText"/>
        <w:rPr>
          <w:rFonts w:hint="eastAsia"/>
          <w:lang w:val="en-US"/>
        </w:rPr>
      </w:pPr>
      <w:r>
        <w:rPr>
          <w:rFonts w:hint="eastAsia"/>
          <w:lang w:val="en-US"/>
        </w:rPr>
        <w:t>Learn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D78ABA" w15:done="0"/>
  <w15:commentEx w15:paraId="0341CA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D78ABA" w16cid:durableId="2A2AB297"/>
  <w16cid:commentId w16cid:paraId="0341CAEB" w16cid:durableId="2A2AB2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12573" w14:textId="77777777" w:rsidR="00CB4F62" w:rsidRDefault="00CB4F62">
      <w:pPr>
        <w:spacing w:line="240" w:lineRule="auto"/>
      </w:pPr>
      <w:r>
        <w:separator/>
      </w:r>
    </w:p>
  </w:endnote>
  <w:endnote w:type="continuationSeparator" w:id="0">
    <w:p w14:paraId="03B9759C" w14:textId="77777777" w:rsidR="00CB4F62" w:rsidRDefault="00CB4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rdo">
    <w:charset w:val="00"/>
    <w:family w:val="auto"/>
    <w:pitch w:val="default"/>
  </w:font>
  <w:font w:name="DFKai-SB">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8A2F0" w14:textId="77777777" w:rsidR="00CB4F62" w:rsidRDefault="00CB4F62">
      <w:pPr>
        <w:spacing w:line="240" w:lineRule="auto"/>
      </w:pPr>
      <w:r>
        <w:separator/>
      </w:r>
    </w:p>
  </w:footnote>
  <w:footnote w:type="continuationSeparator" w:id="0">
    <w:p w14:paraId="01F32ACC" w14:textId="77777777" w:rsidR="00CB4F62" w:rsidRDefault="00CB4F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047D" w14:textId="77777777" w:rsidR="0073131E" w:rsidRDefault="00CB4F62">
    <w:pPr>
      <w:rPr>
        <w:rFonts w:ascii="Georgia" w:eastAsia="Georgia" w:hAnsi="Georgia" w:cs="Georgia"/>
      </w:rPr>
    </w:pPr>
    <w:r>
      <w:rPr>
        <w:rFonts w:ascii="Georgia" w:eastAsia="Georgia" w:hAnsi="Georgia" w:cs="Georgia"/>
      </w:rPr>
      <w:t>Internation</w:t>
    </w:r>
    <w:r>
      <w:rPr>
        <w:rFonts w:ascii="Georgia" w:eastAsia="Georgia" w:hAnsi="Georgia" w:cs="Georgia"/>
      </w:rPr>
      <w:t>al Marketing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0A7D"/>
    <w:multiLevelType w:val="multilevel"/>
    <w:tmpl w:val="3B72F7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F097B85"/>
    <w:multiLevelType w:val="multilevel"/>
    <w:tmpl w:val="F214A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54FB4"/>
    <w:multiLevelType w:val="hybridMultilevel"/>
    <w:tmpl w:val="42E4A4BC"/>
    <w:lvl w:ilvl="0" w:tplc="E20C6A74">
      <w:numFmt w:val="bullet"/>
      <w:lvlText w:val="-"/>
      <w:lvlJc w:val="left"/>
      <w:pPr>
        <w:ind w:left="720" w:hanging="360"/>
      </w:pPr>
      <w:rPr>
        <w:rFonts w:ascii="PMingLiU" w:eastAsia="PMingLiU" w:hAnsi="PMingLiU"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F5398"/>
    <w:multiLevelType w:val="multilevel"/>
    <w:tmpl w:val="82E4D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7A2F09"/>
    <w:multiLevelType w:val="multilevel"/>
    <w:tmpl w:val="4086C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461B62"/>
    <w:multiLevelType w:val="multilevel"/>
    <w:tmpl w:val="6966CB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0A061BD"/>
    <w:multiLevelType w:val="multilevel"/>
    <w:tmpl w:val="A1001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AD7985"/>
    <w:multiLevelType w:val="multilevel"/>
    <w:tmpl w:val="85D49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7949D8"/>
    <w:multiLevelType w:val="multilevel"/>
    <w:tmpl w:val="2FE23E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D246BBB"/>
    <w:multiLevelType w:val="multilevel"/>
    <w:tmpl w:val="86563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CD322E"/>
    <w:multiLevelType w:val="multilevel"/>
    <w:tmpl w:val="91FAAE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13250D4"/>
    <w:multiLevelType w:val="multilevel"/>
    <w:tmpl w:val="2F1838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2700C44"/>
    <w:multiLevelType w:val="multilevel"/>
    <w:tmpl w:val="8D243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3D32DC"/>
    <w:multiLevelType w:val="multilevel"/>
    <w:tmpl w:val="BB7CF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515358"/>
    <w:multiLevelType w:val="multilevel"/>
    <w:tmpl w:val="5BE270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32E6183"/>
    <w:multiLevelType w:val="multilevel"/>
    <w:tmpl w:val="51BE3A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74D7697"/>
    <w:multiLevelType w:val="multilevel"/>
    <w:tmpl w:val="881E6C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0893BDE"/>
    <w:multiLevelType w:val="multilevel"/>
    <w:tmpl w:val="C9DC8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601FB9"/>
    <w:multiLevelType w:val="multilevel"/>
    <w:tmpl w:val="8DC647B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67806229"/>
    <w:multiLevelType w:val="multilevel"/>
    <w:tmpl w:val="13667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04B3EC2"/>
    <w:multiLevelType w:val="multilevel"/>
    <w:tmpl w:val="98D46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95220BC"/>
    <w:multiLevelType w:val="multilevel"/>
    <w:tmpl w:val="10CE0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D77BE8"/>
    <w:multiLevelType w:val="multilevel"/>
    <w:tmpl w:val="7F625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835726"/>
    <w:multiLevelType w:val="multilevel"/>
    <w:tmpl w:val="4A365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F71256"/>
    <w:multiLevelType w:val="multilevel"/>
    <w:tmpl w:val="40A6A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EE57D80"/>
    <w:multiLevelType w:val="multilevel"/>
    <w:tmpl w:val="DB725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12"/>
  </w:num>
  <w:num w:numId="3">
    <w:abstractNumId w:val="7"/>
  </w:num>
  <w:num w:numId="4">
    <w:abstractNumId w:val="3"/>
  </w:num>
  <w:num w:numId="5">
    <w:abstractNumId w:val="6"/>
  </w:num>
  <w:num w:numId="6">
    <w:abstractNumId w:val="20"/>
  </w:num>
  <w:num w:numId="7">
    <w:abstractNumId w:val="15"/>
  </w:num>
  <w:num w:numId="8">
    <w:abstractNumId w:val="21"/>
  </w:num>
  <w:num w:numId="9">
    <w:abstractNumId w:val="17"/>
  </w:num>
  <w:num w:numId="10">
    <w:abstractNumId w:val="11"/>
  </w:num>
  <w:num w:numId="11">
    <w:abstractNumId w:val="14"/>
  </w:num>
  <w:num w:numId="12">
    <w:abstractNumId w:val="5"/>
  </w:num>
  <w:num w:numId="13">
    <w:abstractNumId w:val="9"/>
  </w:num>
  <w:num w:numId="14">
    <w:abstractNumId w:val="10"/>
  </w:num>
  <w:num w:numId="15">
    <w:abstractNumId w:val="25"/>
  </w:num>
  <w:num w:numId="16">
    <w:abstractNumId w:val="8"/>
  </w:num>
  <w:num w:numId="17">
    <w:abstractNumId w:val="18"/>
  </w:num>
  <w:num w:numId="18">
    <w:abstractNumId w:val="4"/>
  </w:num>
  <w:num w:numId="19">
    <w:abstractNumId w:val="0"/>
  </w:num>
  <w:num w:numId="20">
    <w:abstractNumId w:val="24"/>
  </w:num>
  <w:num w:numId="21">
    <w:abstractNumId w:val="22"/>
  </w:num>
  <w:num w:numId="22">
    <w:abstractNumId w:val="16"/>
  </w:num>
  <w:num w:numId="23">
    <w:abstractNumId w:val="1"/>
  </w:num>
  <w:num w:numId="24">
    <w:abstractNumId w:val="13"/>
  </w:num>
  <w:num w:numId="25">
    <w:abstractNumId w:val="19"/>
  </w:num>
  <w:num w:numId="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w15:presenceInfo w15:providerId="Windows Live" w15:userId="2852c06ce542fe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1E"/>
    <w:rsid w:val="00183C7E"/>
    <w:rsid w:val="0073131E"/>
    <w:rsid w:val="00CB4F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C028"/>
  <w15:docId w15:val="{E8010876-EC15-466D-8CFA-DC1080EF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zh-TW"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183C7E"/>
    <w:rPr>
      <w:sz w:val="16"/>
      <w:szCs w:val="16"/>
    </w:rPr>
  </w:style>
  <w:style w:type="paragraph" w:styleId="CommentText">
    <w:name w:val="annotation text"/>
    <w:basedOn w:val="Normal"/>
    <w:link w:val="CommentTextChar"/>
    <w:uiPriority w:val="99"/>
    <w:semiHidden/>
    <w:unhideWhenUsed/>
    <w:rsid w:val="00183C7E"/>
    <w:pPr>
      <w:spacing w:line="240" w:lineRule="auto"/>
    </w:pPr>
    <w:rPr>
      <w:sz w:val="20"/>
      <w:szCs w:val="20"/>
    </w:rPr>
  </w:style>
  <w:style w:type="character" w:customStyle="1" w:styleId="CommentTextChar">
    <w:name w:val="Comment Text Char"/>
    <w:basedOn w:val="DefaultParagraphFont"/>
    <w:link w:val="CommentText"/>
    <w:uiPriority w:val="99"/>
    <w:semiHidden/>
    <w:rsid w:val="00183C7E"/>
    <w:rPr>
      <w:sz w:val="20"/>
      <w:szCs w:val="20"/>
    </w:rPr>
  </w:style>
  <w:style w:type="paragraph" w:styleId="CommentSubject">
    <w:name w:val="annotation subject"/>
    <w:basedOn w:val="CommentText"/>
    <w:next w:val="CommentText"/>
    <w:link w:val="CommentSubjectChar"/>
    <w:uiPriority w:val="99"/>
    <w:semiHidden/>
    <w:unhideWhenUsed/>
    <w:rsid w:val="00183C7E"/>
    <w:rPr>
      <w:b/>
      <w:bCs/>
    </w:rPr>
  </w:style>
  <w:style w:type="character" w:customStyle="1" w:styleId="CommentSubjectChar">
    <w:name w:val="Comment Subject Char"/>
    <w:basedOn w:val="CommentTextChar"/>
    <w:link w:val="CommentSubject"/>
    <w:uiPriority w:val="99"/>
    <w:semiHidden/>
    <w:rsid w:val="00183C7E"/>
    <w:rPr>
      <w:b/>
      <w:bCs/>
      <w:sz w:val="20"/>
      <w:szCs w:val="20"/>
    </w:rPr>
  </w:style>
  <w:style w:type="paragraph" w:styleId="BalloonText">
    <w:name w:val="Balloon Text"/>
    <w:basedOn w:val="Normal"/>
    <w:link w:val="BalloonTextChar"/>
    <w:uiPriority w:val="99"/>
    <w:semiHidden/>
    <w:unhideWhenUsed/>
    <w:rsid w:val="00183C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png"/><Relationship Id="rId18" Type="http://schemas.openxmlformats.org/officeDocument/2006/relationships/hyperlink" Target="https://shopee.tw/maestrowu193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research.hktdc.com/tc/article/NTA4MzU4MzYy" TargetMode="External"/><Relationship Id="rId2" Type="http://schemas.openxmlformats.org/officeDocument/2006/relationships/styles" Target="styles.xml"/><Relationship Id="rId16" Type="http://schemas.openxmlformats.org/officeDocument/2006/relationships/hyperlink" Target="https://www.maestrowu.com.tw/about-brand.ph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i-buzz.com.tw/article/article?atype=crossborder&amp;id=164"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www.i-buzz.com.tw/article/article?atype=crossborder&amp;id=68"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5.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2024-06-29T08:21:00Z</dcterms:created>
  <dcterms:modified xsi:type="dcterms:W3CDTF">2024-06-29T08:21:00Z</dcterms:modified>
</cp:coreProperties>
</file>